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FB198" w14:textId="3FD85355" w:rsidR="000E0A50" w:rsidRDefault="00554B02">
      <w:pPr>
        <w:rPr>
          <w:rFonts w:ascii="Arial" w:hAnsi="Arial"/>
          <w:sz w:val="27"/>
        </w:rPr>
        <w:sectPr w:rsidR="000E0A50">
          <w:type w:val="continuous"/>
          <w:pgSz w:w="16840" w:h="11910" w:orient="landscape"/>
          <w:pgMar w:top="1000" w:right="600" w:bottom="280" w:left="0" w:header="720" w:footer="720" w:gutter="0"/>
          <w:cols w:num="2" w:space="720" w:equalWidth="0">
            <w:col w:w="14402" w:space="40"/>
            <w:col w:w="1798"/>
          </w:cols>
        </w:sectPr>
      </w:pPr>
      <w:r w:rsidRPr="001920D5">
        <w:rPr>
          <w:rFonts w:ascii="Arial" w:hAnsi="Arial"/>
          <w:noProof/>
          <w:sz w:val="27"/>
          <w:lang w:val="en-GB" w:eastAsia="en-GB"/>
        </w:rPr>
        <w:drawing>
          <wp:anchor distT="0" distB="0" distL="114300" distR="114300" simplePos="0" relativeHeight="251659264" behindDoc="0" locked="0" layoutInCell="1" allowOverlap="1" wp14:anchorId="14066BBC" wp14:editId="28284B79">
            <wp:simplePos x="0" y="0"/>
            <wp:positionH relativeFrom="margin">
              <wp:posOffset>8677276</wp:posOffset>
            </wp:positionH>
            <wp:positionV relativeFrom="paragraph">
              <wp:posOffset>107950</wp:posOffset>
            </wp:positionV>
            <wp:extent cx="1808480" cy="1658470"/>
            <wp:effectExtent l="0" t="0" r="1270" b="0"/>
            <wp:wrapNone/>
            <wp:docPr id="17" name="Picture 17" descr="\\ghprimary.local\dfs$\USERS\STAFF\alexsummerscales\Downloads\Large New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primary.local\dfs$\USERS\STAFF\alexsummerscales\Downloads\Large New logo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174" t="5165" r="20539" b="2815"/>
                    <a:stretch/>
                  </pic:blipFill>
                  <pic:spPr bwMode="auto">
                    <a:xfrm>
                      <a:off x="0" y="0"/>
                      <a:ext cx="1811988" cy="1661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bdr w:val="none" w:sz="0" w:space="0" w:color="auto" w:frame="1"/>
          <w:lang w:val="en-GB" w:eastAsia="en-GB"/>
        </w:rPr>
        <w:drawing>
          <wp:anchor distT="0" distB="0" distL="114300" distR="114300" simplePos="0" relativeHeight="251664384" behindDoc="0" locked="0" layoutInCell="1" allowOverlap="1" wp14:anchorId="5300C166" wp14:editId="1B515C81">
            <wp:simplePos x="0" y="0"/>
            <wp:positionH relativeFrom="margin">
              <wp:posOffset>7629525</wp:posOffset>
            </wp:positionH>
            <wp:positionV relativeFrom="paragraph">
              <wp:posOffset>1831975</wp:posOffset>
            </wp:positionV>
            <wp:extent cx="2294560" cy="1952625"/>
            <wp:effectExtent l="0" t="0" r="0" b="0"/>
            <wp:wrapNone/>
            <wp:docPr id="11" name="Picture 11" descr="https://lh4.googleusercontent.com/BxQwAkrnFWngfdBT39xCXdZSanzEk4hSSW908Z8zGQR4CJVOanJD4X96zRsu5_NWAqwrRDT6K5dPs95gyqrRD3c7YcI_9BQN0kYuOR-J0vrGQNkihiATFvG4mDYe6humc3pq7QijHx8NAL7WBKLy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BxQwAkrnFWngfdBT39xCXdZSanzEk4hSSW908Z8zGQR4CJVOanJD4X96zRsu5_NWAqwrRDT6K5dPs95gyqrRD3c7YcI_9BQN0kYuOR-J0vrGQNkihiATFvG4mDYe6humc3pq7QijHx8NAL7WBKLyri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r="-2011" b="28697"/>
                    <a:stretch/>
                  </pic:blipFill>
                  <pic:spPr bwMode="auto">
                    <a:xfrm>
                      <a:off x="0" y="0"/>
                      <a:ext cx="2294560"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lang w:val="en-GB" w:eastAsia="en-GB"/>
        </w:rPr>
        <w:drawing>
          <wp:anchor distT="0" distB="0" distL="114300" distR="114300" simplePos="0" relativeHeight="251658240" behindDoc="0" locked="0" layoutInCell="1" allowOverlap="1" wp14:anchorId="0464DB01" wp14:editId="37150359">
            <wp:simplePos x="0" y="0"/>
            <wp:positionH relativeFrom="column">
              <wp:posOffset>494665</wp:posOffset>
            </wp:positionH>
            <wp:positionV relativeFrom="paragraph">
              <wp:posOffset>146050</wp:posOffset>
            </wp:positionV>
            <wp:extent cx="1476375" cy="1556904"/>
            <wp:effectExtent l="0" t="0" r="0" b="5715"/>
            <wp:wrapNone/>
            <wp:docPr id="15" name="Picture 15" descr="https://lh6.googleusercontent.com/iK4-0uvS1C40zskqJGWSRQXXNNW8yiSvE_Fj1-IKhF5MzjjD3F1u9rVHrJCjdPCRYjcVi-Vcn2pX0Wdey3JtVhKfbsl0Lx_GufwfVWjBhAmj-tIlKHI47zyGY1TM7JCEhF7wNJJUzIs2h2MlEieRu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iK4-0uvS1C40zskqJGWSRQXXNNW8yiSvE_Fj1-IKhF5MzjjD3F1u9rVHrJCjdPCRYjcVi-Vcn2pX0Wdey3JtVhKfbsl0Lx_GufwfVWjBhAmj-tIlKHI47zyGY1TM7JCEhF7wNJJUzIs2h2MlEieRuu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556904"/>
                    </a:xfrm>
                    <a:prstGeom prst="rect">
                      <a:avLst/>
                    </a:prstGeom>
                    <a:noFill/>
                    <a:ln>
                      <a:noFill/>
                    </a:ln>
                  </pic:spPr>
                </pic:pic>
              </a:graphicData>
            </a:graphic>
            <wp14:sizeRelH relativeFrom="page">
              <wp14:pctWidth>0</wp14:pctWidth>
            </wp14:sizeRelH>
            <wp14:sizeRelV relativeFrom="page">
              <wp14:pctHeight>0</wp14:pctHeight>
            </wp14:sizeRelV>
          </wp:anchor>
        </w:drawing>
      </w:r>
      <w:r w:rsidR="00CB6671" w:rsidRPr="00CB667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GB" w:eastAsia="en-GB"/>
        </w:rPr>
        <mc:AlternateContent>
          <mc:Choice Requires="wps">
            <w:drawing>
              <wp:anchor distT="45720" distB="45720" distL="114300" distR="114300" simplePos="0" relativeHeight="251667456" behindDoc="0" locked="0" layoutInCell="1" allowOverlap="1" wp14:anchorId="7E99A125" wp14:editId="5D5A71B5">
                <wp:simplePos x="0" y="0"/>
                <wp:positionH relativeFrom="column">
                  <wp:posOffset>2514600</wp:posOffset>
                </wp:positionH>
                <wp:positionV relativeFrom="paragraph">
                  <wp:posOffset>184150</wp:posOffset>
                </wp:positionV>
                <wp:extent cx="5334000" cy="1238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2382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23C874B4" w14:textId="73669438" w:rsidR="00CB6671" w:rsidRDefault="00554B02">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B6671" w:rsidRPr="00CB667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Grove House Primary School</w:t>
                            </w:r>
                          </w:p>
                          <w:p w14:paraId="41512938" w14:textId="42ACA4E1" w:rsidR="00554B02" w:rsidRPr="00CB6671" w:rsidRDefault="00554B02">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Sports Funding Report 2022-2023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9A125" id="_x0000_t202" coordsize="21600,21600" o:spt="202" path="m,l,21600r21600,l21600,xe">
                <v:stroke joinstyle="miter"/>
                <v:path gradientshapeok="t" o:connecttype="rect"/>
              </v:shapetype>
              <v:shape id="Text Box 2" o:spid="_x0000_s1026" type="#_x0000_t202" style="position:absolute;margin-left:198pt;margin-top:14.5pt;width:420pt;height:9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" fillcolor="#4bacc6 [3208]" strokecolor="#205867 [1608]" strokeweight="2pt">
                <v:textbox>
                  <w:txbxContent>
                    <w:p w14:paraId="23C874B4" w14:textId="73669438" w:rsidR="00CB6671" w:rsidRDefault="00554B02">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B6671" w:rsidRPr="00CB667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Grove House Primary School</w:t>
                      </w:r>
                    </w:p>
                    <w:p w14:paraId="41512938" w14:textId="42ACA4E1" w:rsidR="00554B02" w:rsidRPr="00CB6671" w:rsidRDefault="00554B02">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Sports Funding Report 2022-2023</w:t>
                      </w:r>
                    </w:p>
                  </w:txbxContent>
                </v:textbox>
                <w10:wrap type="square"/>
              </v:shape>
            </w:pict>
          </mc:Fallback>
        </mc:AlternateContent>
      </w:r>
      <w:r w:rsidR="005811E8">
        <w:rPr>
          <w:noProof/>
          <w:bdr w:val="none" w:sz="0" w:space="0" w:color="auto" w:frame="1"/>
          <w:lang w:val="en-GB" w:eastAsia="en-GB"/>
        </w:rPr>
        <w:drawing>
          <wp:anchor distT="0" distB="0" distL="114300" distR="114300" simplePos="0" relativeHeight="251660288" behindDoc="0" locked="0" layoutInCell="1" allowOverlap="1" wp14:anchorId="0383BEC4" wp14:editId="3A800ADD">
            <wp:simplePos x="0" y="0"/>
            <wp:positionH relativeFrom="column">
              <wp:posOffset>654050</wp:posOffset>
            </wp:positionH>
            <wp:positionV relativeFrom="paragraph">
              <wp:posOffset>4464050</wp:posOffset>
            </wp:positionV>
            <wp:extent cx="2627252" cy="1965325"/>
            <wp:effectExtent l="0" t="0" r="1905" b="0"/>
            <wp:wrapNone/>
            <wp:docPr id="18" name="Picture 18" descr="https://lh4.googleusercontent.com/NE6-MzFhqK45XFn04qt3YH80g8GiyBhTV0lPZVjfARSlyRYZI_bNp83iC9KAAdeTK-vsEpRT0Rcazy8y_lFzzTJadxNuSUwl1IgN3RQut9ZgHMjbEfaNlNWdHAASH4TBpe0ExsUMDK1Icf6E1JnXy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NE6-MzFhqK45XFn04qt3YH80g8GiyBhTV0lPZVjfARSlyRYZI_bNp83iC9KAAdeTK-vsEpRT0Rcazy8y_lFzzTJadxNuSUwl1IgN3RQut9ZgHMjbEfaNlNWdHAASH4TBpe0ExsUMDK1Icf6E1JnXyk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7252"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1E8">
        <w:rPr>
          <w:rFonts w:ascii="Arial" w:hAnsi="Arial" w:cs="Arial"/>
          <w:b/>
          <w:bCs/>
          <w:noProof/>
          <w:color w:val="000000"/>
          <w:bdr w:val="none" w:sz="0" w:space="0" w:color="auto" w:frame="1"/>
          <w:lang w:val="en-GB" w:eastAsia="en-GB"/>
        </w:rPr>
        <w:drawing>
          <wp:anchor distT="0" distB="0" distL="114300" distR="114300" simplePos="0" relativeHeight="251665408" behindDoc="0" locked="0" layoutInCell="1" allowOverlap="1" wp14:anchorId="500BD6E6" wp14:editId="55B41544">
            <wp:simplePos x="0" y="0"/>
            <wp:positionH relativeFrom="page">
              <wp:posOffset>3975100</wp:posOffset>
            </wp:positionH>
            <wp:positionV relativeFrom="paragraph">
              <wp:posOffset>1736725</wp:posOffset>
            </wp:positionV>
            <wp:extent cx="3064109" cy="2295525"/>
            <wp:effectExtent l="0" t="0" r="3175" b="0"/>
            <wp:wrapNone/>
            <wp:docPr id="13" name="Picture 13" descr="https://lh6.googleusercontent.com/9GAoGE_hblGS2cVHDZ-3zK_Eq8_ntBDSc0hoANc08UvEtue_5yG2gbnLfqFHPVihEcybam4SF4nPXG5l4qRGjdqK2rndn7HgHvEh4r9jOtrwQ69yLbvOahQuN5tXxwrJiDAm91j-286Iw7O6xx9Fs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9GAoGE_hblGS2cVHDZ-3zK_Eq8_ntBDSc0hoANc08UvEtue_5yG2gbnLfqFHPVihEcybam4SF4nPXG5l4qRGjdqK2rndn7HgHvEh4r9jOtrwQ69yLbvOahQuN5tXxwrJiDAm91j-286Iw7O6xx9FsZc"/>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64109"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1E8">
        <w:rPr>
          <w:noProof/>
          <w:bdr w:val="none" w:sz="0" w:space="0" w:color="auto" w:frame="1"/>
          <w:lang w:val="en-GB" w:eastAsia="en-GB"/>
        </w:rPr>
        <w:drawing>
          <wp:anchor distT="0" distB="0" distL="114300" distR="114300" simplePos="0" relativeHeight="251663360" behindDoc="0" locked="0" layoutInCell="1" allowOverlap="1" wp14:anchorId="57CD6939" wp14:editId="0C9CAC48">
            <wp:simplePos x="0" y="0"/>
            <wp:positionH relativeFrom="page">
              <wp:posOffset>4108450</wp:posOffset>
            </wp:positionH>
            <wp:positionV relativeFrom="paragraph">
              <wp:posOffset>4307840</wp:posOffset>
            </wp:positionV>
            <wp:extent cx="2895600" cy="2333625"/>
            <wp:effectExtent l="0" t="0" r="0" b="9525"/>
            <wp:wrapNone/>
            <wp:docPr id="20" name="Picture 20" descr="https://lh5.googleusercontent.com/3q5lfwWvsYPRQRGociWFmG0SddpyCBxqo0sRJZ4d6jJFwwJEwj3x19V42pob4Lm3PoGb157493kAneBI8VDYd19vP5Wuc6Kmg8FiVCotumvaS3OJJHEEtrXNUu8z4BB7DtkIRlSuBuH8H_fSejDwJ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3q5lfwWvsYPRQRGociWFmG0SddpyCBxqo0sRJZ4d6jJFwwJEwj3x19V42pob4Lm3PoGb157493kAneBI8VDYd19vP5Wuc6Kmg8FiVCotumvaS3OJJHEEtrXNUu8z4BB7DtkIRlSuBuH8H_fSejDwJiw"/>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9631" r="-5579" b="35495"/>
                    <a:stretch/>
                  </pic:blipFill>
                  <pic:spPr bwMode="auto">
                    <a:xfrm>
                      <a:off x="0" y="0"/>
                      <a:ext cx="2895600"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1E8">
        <w:rPr>
          <w:noProof/>
          <w:bdr w:val="none" w:sz="0" w:space="0" w:color="auto" w:frame="1"/>
          <w:lang w:val="en-GB" w:eastAsia="en-GB"/>
        </w:rPr>
        <w:drawing>
          <wp:anchor distT="0" distB="0" distL="114300" distR="114300" simplePos="0" relativeHeight="251662336" behindDoc="0" locked="0" layoutInCell="1" allowOverlap="1" wp14:anchorId="15EE3423" wp14:editId="3C1AF147">
            <wp:simplePos x="0" y="0"/>
            <wp:positionH relativeFrom="margin">
              <wp:posOffset>7626350</wp:posOffset>
            </wp:positionH>
            <wp:positionV relativeFrom="paragraph">
              <wp:posOffset>3956050</wp:posOffset>
            </wp:positionV>
            <wp:extent cx="2286000" cy="2790825"/>
            <wp:effectExtent l="0" t="0" r="0" b="9525"/>
            <wp:wrapNone/>
            <wp:docPr id="19" name="Picture 19" descr="https://lh4.googleusercontent.com/AST-kmlz52Okwf8yV1rewD6v88muldCa8_UFmg_B9j56-oDOWjxhC2wnXFivU2lleHjrIHYSV76UtTbGcthaxvhbmzrYglmBk5WvtwvbKLGm7pcfawN78M41eNZhM4nWcEyyOgHUAfesBpbrL9U_G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AST-kmlz52Okwf8yV1rewD6v88muldCa8_UFmg_B9j56-oDOWjxhC2wnXFivU2lleHjrIHYSV76UtTbGcthaxvhbmzrYglmBk5WvtwvbKLGm7pcfawN78M41eNZhM4nWcEyyOgHUAfesBpbrL9U_Gcc"/>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15862" r="4846" b="27504"/>
                    <a:stretch/>
                  </pic:blipFill>
                  <pic:spPr bwMode="auto">
                    <a:xfrm>
                      <a:off x="0" y="0"/>
                      <a:ext cx="2286000"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1E8">
        <w:rPr>
          <w:noProof/>
          <w:bdr w:val="none" w:sz="0" w:space="0" w:color="auto" w:frame="1"/>
          <w:lang w:val="en-GB" w:eastAsia="en-GB"/>
        </w:rPr>
        <w:drawing>
          <wp:anchor distT="0" distB="0" distL="114300" distR="114300" simplePos="0" relativeHeight="251661312" behindDoc="0" locked="0" layoutInCell="1" allowOverlap="1" wp14:anchorId="61C7F697" wp14:editId="65A7629F">
            <wp:simplePos x="0" y="0"/>
            <wp:positionH relativeFrom="column">
              <wp:posOffset>695325</wp:posOffset>
            </wp:positionH>
            <wp:positionV relativeFrom="paragraph">
              <wp:posOffset>2193925</wp:posOffset>
            </wp:positionV>
            <wp:extent cx="2559050" cy="1901497"/>
            <wp:effectExtent l="0" t="0" r="0" b="3810"/>
            <wp:wrapNone/>
            <wp:docPr id="5" name="Picture 5" descr="https://lh6.googleusercontent.com/BOvUkDMgKOmiQA4N9R6Iy23czB1YIuart1GZRChzG7NkrHWYFZ20EogxZ1Nd7DlQAQ5FmLA9Qri2hZBlceTz8JdNWREr_1-P6YQBO1xHSSn21ELBA7QKc1vD7EwtO_RBG9w7wbbVDu-PJK9HvCvQM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BOvUkDMgKOmiQA4N9R6Iy23czB1YIuart1GZRChzG7NkrHWYFZ20EogxZ1Nd7DlQAQ5FmLA9Qri2hZBlceTz8JdNWREr_1-P6YQBO1xHSSn21ELBA7QKc1vD7EwtO_RBG9w7wbbVDu-PJK9HvCvQMV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9050" cy="1901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91C29" w14:textId="09BA10F4" w:rsidR="000E0A50" w:rsidRDefault="000E0A50">
      <w:pPr>
        <w:jc w:val="both"/>
        <w:sectPr w:rsidR="000E0A50">
          <w:pgSz w:w="16840" w:h="11910" w:orient="landscape"/>
          <w:pgMar w:top="0" w:right="599" w:bottom="0" w:left="0" w:header="720" w:footer="720" w:gutter="0"/>
          <w:cols w:space="720"/>
        </w:sectPr>
      </w:pPr>
    </w:p>
    <w:p w14:paraId="05EA1CE0" w14:textId="617EA83F" w:rsidR="000E0A50" w:rsidRDefault="000E0A50">
      <w:pPr>
        <w:pStyle w:val="BodyText"/>
        <w:rPr>
          <w:sz w:val="20"/>
        </w:rPr>
      </w:pPr>
    </w:p>
    <w:p w14:paraId="016277E6" w14:textId="77777777" w:rsidR="000E0A50" w:rsidRDefault="000E0A50">
      <w:pPr>
        <w:pStyle w:val="BodyText"/>
        <w:spacing w:before="9"/>
        <w:rPr>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0E0A50" w14:paraId="36F73E62" w14:textId="77777777">
        <w:trPr>
          <w:trHeight w:val="320"/>
        </w:trPr>
        <w:tc>
          <w:tcPr>
            <w:tcW w:w="11544" w:type="dxa"/>
          </w:tcPr>
          <w:p w14:paraId="399E60B6" w14:textId="77777777" w:rsidR="000E0A50" w:rsidRDefault="00CD0B3C">
            <w:pPr>
              <w:pStyle w:val="TableParagraph"/>
              <w:spacing w:before="21" w:line="279" w:lineRule="exact"/>
              <w:rPr>
                <w:sz w:val="24"/>
              </w:rPr>
            </w:pPr>
            <w:r>
              <w:rPr>
                <w:color w:val="231F20"/>
                <w:sz w:val="24"/>
              </w:rPr>
              <w:t>Total</w:t>
            </w:r>
            <w:r>
              <w:rPr>
                <w:color w:val="231F20"/>
                <w:spacing w:val="-10"/>
                <w:sz w:val="24"/>
              </w:rPr>
              <w:t xml:space="preserve"> </w:t>
            </w:r>
            <w:r>
              <w:rPr>
                <w:color w:val="231F20"/>
                <w:sz w:val="24"/>
              </w:rPr>
              <w:t>amount</w:t>
            </w:r>
            <w:r>
              <w:rPr>
                <w:color w:val="231F20"/>
                <w:spacing w:val="-7"/>
                <w:sz w:val="24"/>
              </w:rPr>
              <w:t xml:space="preserve"> </w:t>
            </w:r>
            <w:r>
              <w:rPr>
                <w:color w:val="231F20"/>
                <w:sz w:val="24"/>
              </w:rPr>
              <w:t>carried</w:t>
            </w:r>
            <w:r>
              <w:rPr>
                <w:color w:val="231F20"/>
                <w:spacing w:val="-6"/>
                <w:sz w:val="24"/>
              </w:rPr>
              <w:t xml:space="preserve"> </w:t>
            </w:r>
            <w:r>
              <w:rPr>
                <w:color w:val="231F20"/>
                <w:sz w:val="24"/>
              </w:rPr>
              <w:t>over</w:t>
            </w:r>
            <w:r>
              <w:rPr>
                <w:color w:val="231F20"/>
                <w:spacing w:val="-7"/>
                <w:sz w:val="24"/>
              </w:rPr>
              <w:t xml:space="preserve"> </w:t>
            </w:r>
            <w:r>
              <w:rPr>
                <w:color w:val="231F20"/>
                <w:sz w:val="24"/>
              </w:rPr>
              <w:t>from</w:t>
            </w:r>
            <w:r>
              <w:rPr>
                <w:color w:val="231F20"/>
                <w:spacing w:val="-7"/>
                <w:sz w:val="24"/>
              </w:rPr>
              <w:t xml:space="preserve"> </w:t>
            </w:r>
            <w:r>
              <w:rPr>
                <w:color w:val="231F20"/>
                <w:spacing w:val="-2"/>
                <w:sz w:val="24"/>
              </w:rPr>
              <w:t>2021/22</w:t>
            </w:r>
          </w:p>
        </w:tc>
        <w:tc>
          <w:tcPr>
            <w:tcW w:w="3834" w:type="dxa"/>
          </w:tcPr>
          <w:p w14:paraId="0BF0FBC4" w14:textId="1F9C3A04" w:rsidR="000E0A50" w:rsidRDefault="00CD0B3C">
            <w:pPr>
              <w:pStyle w:val="TableParagraph"/>
              <w:spacing w:before="21" w:line="279" w:lineRule="exact"/>
              <w:rPr>
                <w:sz w:val="24"/>
              </w:rPr>
            </w:pPr>
            <w:r>
              <w:rPr>
                <w:color w:val="231F20"/>
                <w:sz w:val="24"/>
              </w:rPr>
              <w:t>£</w:t>
            </w:r>
            <w:r w:rsidR="007C33DC">
              <w:rPr>
                <w:color w:val="231F20"/>
                <w:sz w:val="24"/>
              </w:rPr>
              <w:t>0</w:t>
            </w:r>
          </w:p>
        </w:tc>
      </w:tr>
      <w:tr w:rsidR="000E0A50" w14:paraId="4D9DAB14" w14:textId="77777777">
        <w:trPr>
          <w:trHeight w:val="320"/>
        </w:trPr>
        <w:tc>
          <w:tcPr>
            <w:tcW w:w="11544" w:type="dxa"/>
          </w:tcPr>
          <w:p w14:paraId="46210793" w14:textId="77777777" w:rsidR="000E0A50" w:rsidRDefault="00CD0B3C">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2021/22</w:t>
            </w:r>
          </w:p>
        </w:tc>
        <w:tc>
          <w:tcPr>
            <w:tcW w:w="3834" w:type="dxa"/>
          </w:tcPr>
          <w:p w14:paraId="7C2C614C" w14:textId="39C9C773" w:rsidR="000E0A50" w:rsidRDefault="00CD0B3C">
            <w:pPr>
              <w:pStyle w:val="TableParagraph"/>
              <w:spacing w:before="21" w:line="278" w:lineRule="exact"/>
              <w:rPr>
                <w:sz w:val="24"/>
              </w:rPr>
            </w:pPr>
            <w:r>
              <w:rPr>
                <w:color w:val="231F20"/>
                <w:sz w:val="24"/>
              </w:rPr>
              <w:t>£</w:t>
            </w:r>
            <w:r w:rsidR="007C33DC">
              <w:rPr>
                <w:color w:val="231F20"/>
                <w:sz w:val="24"/>
              </w:rPr>
              <w:t>16,243</w:t>
            </w:r>
          </w:p>
        </w:tc>
      </w:tr>
      <w:tr w:rsidR="000E0A50" w14:paraId="0F2ACB72" w14:textId="77777777">
        <w:trPr>
          <w:trHeight w:val="320"/>
        </w:trPr>
        <w:tc>
          <w:tcPr>
            <w:tcW w:w="11544" w:type="dxa"/>
          </w:tcPr>
          <w:p w14:paraId="34B8EB85" w14:textId="77777777" w:rsidR="000E0A50" w:rsidRDefault="00CD0B3C">
            <w:pPr>
              <w:pStyle w:val="TableParagraph"/>
              <w:spacing w:before="21" w:line="278" w:lineRule="exact"/>
              <w:rPr>
                <w:sz w:val="24"/>
              </w:rPr>
            </w:pPr>
            <w:r>
              <w:rPr>
                <w:color w:val="231F20"/>
                <w:sz w:val="24"/>
              </w:rPr>
              <w:t>How</w:t>
            </w:r>
            <w:r>
              <w:rPr>
                <w:color w:val="231F20"/>
                <w:spacing w:val="-3"/>
                <w:sz w:val="24"/>
              </w:rPr>
              <w:t xml:space="preserve"> </w:t>
            </w:r>
            <w:r>
              <w:rPr>
                <w:color w:val="231F20"/>
                <w:sz w:val="24"/>
              </w:rPr>
              <w:t>much</w:t>
            </w:r>
            <w:r>
              <w:rPr>
                <w:color w:val="231F20"/>
                <w:spacing w:val="-1"/>
                <w:sz w:val="24"/>
              </w:rPr>
              <w:t xml:space="preserve"> </w:t>
            </w:r>
            <w:r>
              <w:rPr>
                <w:color w:val="231F20"/>
                <w:sz w:val="24"/>
              </w:rPr>
              <w:t>(if</w:t>
            </w:r>
            <w:r>
              <w:rPr>
                <w:color w:val="231F20"/>
                <w:spacing w:val="-3"/>
                <w:sz w:val="24"/>
              </w:rPr>
              <w:t xml:space="preserve"> </w:t>
            </w:r>
            <w:r>
              <w:rPr>
                <w:color w:val="231F20"/>
                <w:sz w:val="24"/>
              </w:rPr>
              <w:t>any)</w:t>
            </w:r>
            <w:r>
              <w:rPr>
                <w:color w:val="231F20"/>
                <w:spacing w:val="-2"/>
                <w:sz w:val="24"/>
              </w:rPr>
              <w:t xml:space="preserve"> </w:t>
            </w:r>
            <w:r>
              <w:rPr>
                <w:color w:val="231F20"/>
                <w:sz w:val="24"/>
              </w:rPr>
              <w:t>do</w:t>
            </w:r>
            <w:r>
              <w:rPr>
                <w:color w:val="231F20"/>
                <w:spacing w:val="-3"/>
                <w:sz w:val="24"/>
              </w:rPr>
              <w:t xml:space="preserve"> </w:t>
            </w:r>
            <w:r>
              <w:rPr>
                <w:color w:val="231F20"/>
                <w:sz w:val="24"/>
              </w:rPr>
              <w:t>you</w:t>
            </w:r>
            <w:r>
              <w:rPr>
                <w:color w:val="231F20"/>
                <w:spacing w:val="-1"/>
                <w:sz w:val="24"/>
              </w:rPr>
              <w:t xml:space="preserve"> </w:t>
            </w:r>
            <w:r>
              <w:rPr>
                <w:color w:val="231F20"/>
                <w:sz w:val="24"/>
              </w:rPr>
              <w:t>intend</w:t>
            </w:r>
            <w:r>
              <w:rPr>
                <w:color w:val="231F20"/>
                <w:spacing w:val="-3"/>
                <w:sz w:val="24"/>
              </w:rPr>
              <w:t xml:space="preserve"> </w:t>
            </w:r>
            <w:r>
              <w:rPr>
                <w:color w:val="231F20"/>
                <w:sz w:val="24"/>
              </w:rPr>
              <w:t>to</w:t>
            </w:r>
            <w:r>
              <w:rPr>
                <w:color w:val="231F20"/>
                <w:spacing w:val="-1"/>
                <w:sz w:val="24"/>
              </w:rPr>
              <w:t xml:space="preserve"> </w:t>
            </w:r>
            <w:r>
              <w:rPr>
                <w:color w:val="231F20"/>
                <w:sz w:val="24"/>
              </w:rPr>
              <w:t>carry</w:t>
            </w:r>
            <w:r>
              <w:rPr>
                <w:color w:val="231F20"/>
                <w:spacing w:val="-2"/>
                <w:sz w:val="24"/>
              </w:rPr>
              <w:t xml:space="preserve"> </w:t>
            </w:r>
            <w:r>
              <w:rPr>
                <w:color w:val="231F20"/>
                <w:sz w:val="24"/>
              </w:rPr>
              <w:t>over</w:t>
            </w:r>
            <w:r>
              <w:rPr>
                <w:color w:val="231F20"/>
                <w:spacing w:val="-2"/>
                <w:sz w:val="24"/>
              </w:rPr>
              <w:t xml:space="preserve"> </w:t>
            </w:r>
            <w:r>
              <w:rPr>
                <w:color w:val="231F20"/>
                <w:sz w:val="24"/>
              </w:rPr>
              <w:t>from</w:t>
            </w:r>
            <w:r>
              <w:rPr>
                <w:color w:val="231F20"/>
                <w:spacing w:val="-3"/>
                <w:sz w:val="24"/>
              </w:rPr>
              <w:t xml:space="preserve"> </w:t>
            </w:r>
            <w:r>
              <w:rPr>
                <w:color w:val="231F20"/>
                <w:sz w:val="24"/>
              </w:rPr>
              <w:t>this</w:t>
            </w:r>
            <w:r>
              <w:rPr>
                <w:color w:val="231F20"/>
                <w:spacing w:val="-1"/>
                <w:sz w:val="24"/>
              </w:rPr>
              <w:t xml:space="preserve"> </w:t>
            </w:r>
            <w:r>
              <w:rPr>
                <w:color w:val="231F20"/>
                <w:sz w:val="24"/>
              </w:rPr>
              <w:t>total</w:t>
            </w:r>
            <w:r>
              <w:rPr>
                <w:color w:val="231F20"/>
                <w:spacing w:val="-2"/>
                <w:sz w:val="24"/>
              </w:rPr>
              <w:t xml:space="preserve"> </w:t>
            </w:r>
            <w:r>
              <w:rPr>
                <w:color w:val="231F20"/>
                <w:sz w:val="24"/>
              </w:rPr>
              <w:t>fund</w:t>
            </w:r>
            <w:r>
              <w:rPr>
                <w:color w:val="231F20"/>
                <w:spacing w:val="-2"/>
                <w:sz w:val="24"/>
              </w:rPr>
              <w:t xml:space="preserve"> </w:t>
            </w:r>
            <w:r>
              <w:rPr>
                <w:color w:val="231F20"/>
                <w:sz w:val="24"/>
              </w:rPr>
              <w:t>into</w:t>
            </w:r>
            <w:r>
              <w:rPr>
                <w:color w:val="231F20"/>
                <w:spacing w:val="-2"/>
                <w:sz w:val="24"/>
              </w:rPr>
              <w:t xml:space="preserve"> 2022/23?</w:t>
            </w:r>
          </w:p>
        </w:tc>
        <w:tc>
          <w:tcPr>
            <w:tcW w:w="3834" w:type="dxa"/>
          </w:tcPr>
          <w:p w14:paraId="35300B35" w14:textId="0CF551A2" w:rsidR="000E0A50" w:rsidRDefault="00CD0B3C">
            <w:pPr>
              <w:pStyle w:val="TableParagraph"/>
              <w:spacing w:before="21" w:line="278" w:lineRule="exact"/>
              <w:rPr>
                <w:sz w:val="24"/>
              </w:rPr>
            </w:pPr>
            <w:r>
              <w:rPr>
                <w:color w:val="231F20"/>
                <w:sz w:val="24"/>
              </w:rPr>
              <w:t>£</w:t>
            </w:r>
            <w:r w:rsidR="007C33DC">
              <w:rPr>
                <w:color w:val="231F20"/>
                <w:sz w:val="24"/>
              </w:rPr>
              <w:t>0</w:t>
            </w:r>
          </w:p>
        </w:tc>
      </w:tr>
      <w:tr w:rsidR="000E0A50" w14:paraId="7D0B91CA" w14:textId="77777777">
        <w:trPr>
          <w:trHeight w:val="324"/>
        </w:trPr>
        <w:tc>
          <w:tcPr>
            <w:tcW w:w="11544" w:type="dxa"/>
          </w:tcPr>
          <w:p w14:paraId="77CB8A0F" w14:textId="77777777" w:rsidR="000E0A50" w:rsidRDefault="00CD0B3C">
            <w:pPr>
              <w:pStyle w:val="TableParagraph"/>
              <w:spacing w:before="21" w:line="283"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2022/23</w:t>
            </w:r>
          </w:p>
        </w:tc>
        <w:tc>
          <w:tcPr>
            <w:tcW w:w="3834" w:type="dxa"/>
          </w:tcPr>
          <w:p w14:paraId="567C63C0" w14:textId="32E85644" w:rsidR="000E0A50" w:rsidRDefault="007C33DC">
            <w:pPr>
              <w:pStyle w:val="TableParagraph"/>
              <w:spacing w:before="21" w:line="283" w:lineRule="exact"/>
              <w:rPr>
                <w:sz w:val="24"/>
              </w:rPr>
            </w:pPr>
            <w:r>
              <w:rPr>
                <w:sz w:val="24"/>
              </w:rPr>
              <w:t>£</w:t>
            </w:r>
            <w:r w:rsidR="00CB6671">
              <w:rPr>
                <w:sz w:val="24"/>
              </w:rPr>
              <w:t xml:space="preserve">19,490 </w:t>
            </w:r>
          </w:p>
        </w:tc>
      </w:tr>
      <w:tr w:rsidR="000E0A50" w14:paraId="3473D751" w14:textId="77777777">
        <w:trPr>
          <w:trHeight w:val="320"/>
        </w:trPr>
        <w:tc>
          <w:tcPr>
            <w:tcW w:w="11544" w:type="dxa"/>
          </w:tcPr>
          <w:p w14:paraId="3FE4F8CE" w14:textId="154187C9" w:rsidR="000E0A50" w:rsidRDefault="00CD0B3C">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5"/>
                <w:sz w:val="24"/>
              </w:rPr>
              <w:t xml:space="preserve"> </w:t>
            </w:r>
            <w:r>
              <w:rPr>
                <w:color w:val="231F20"/>
                <w:sz w:val="24"/>
              </w:rPr>
              <w:t>for</w:t>
            </w:r>
            <w:r>
              <w:rPr>
                <w:color w:val="231F20"/>
                <w:spacing w:val="-6"/>
                <w:sz w:val="24"/>
              </w:rPr>
              <w:t xml:space="preserve"> </w:t>
            </w:r>
            <w:r>
              <w:rPr>
                <w:color w:val="231F20"/>
                <w:sz w:val="24"/>
              </w:rPr>
              <w:t>2022/23.</w:t>
            </w:r>
            <w:r>
              <w:rPr>
                <w:color w:val="231F20"/>
                <w:spacing w:val="-5"/>
                <w:sz w:val="24"/>
              </w:rPr>
              <w:t xml:space="preserve"> </w:t>
            </w:r>
            <w:r w:rsidRPr="00CD0B3C">
              <w:rPr>
                <w:b/>
                <w:color w:val="231F20"/>
                <w:sz w:val="24"/>
              </w:rPr>
              <w:t>Ideally should</w:t>
            </w:r>
            <w:r>
              <w:rPr>
                <w:color w:val="231F20"/>
                <w:sz w:val="24"/>
              </w:rPr>
              <w:t xml:space="preserve"> be</w:t>
            </w:r>
            <w:r>
              <w:rPr>
                <w:color w:val="231F20"/>
                <w:spacing w:val="-5"/>
                <w:sz w:val="24"/>
              </w:rPr>
              <w:t xml:space="preserve"> </w:t>
            </w:r>
            <w:r>
              <w:rPr>
                <w:color w:val="231F20"/>
                <w:sz w:val="24"/>
              </w:rPr>
              <w:t>spent</w:t>
            </w:r>
            <w:r>
              <w:rPr>
                <w:color w:val="231F20"/>
                <w:spacing w:val="-6"/>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6"/>
                <w:sz w:val="24"/>
              </w:rPr>
              <w:t xml:space="preserve"> </w:t>
            </w:r>
            <w:r>
              <w:rPr>
                <w:color w:val="231F20"/>
                <w:sz w:val="24"/>
              </w:rPr>
              <w:t>by</w:t>
            </w:r>
            <w:r>
              <w:rPr>
                <w:color w:val="231F20"/>
                <w:spacing w:val="-5"/>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pacing w:val="-2"/>
                <w:sz w:val="24"/>
              </w:rPr>
              <w:t>2023.</w:t>
            </w:r>
          </w:p>
        </w:tc>
        <w:tc>
          <w:tcPr>
            <w:tcW w:w="3834" w:type="dxa"/>
          </w:tcPr>
          <w:p w14:paraId="4E29CB94" w14:textId="57E3F02A" w:rsidR="000E0A50" w:rsidRDefault="00CB6671" w:rsidP="00CB6671">
            <w:pPr>
              <w:pStyle w:val="TableParagraph"/>
              <w:spacing w:before="21" w:line="278" w:lineRule="exact"/>
              <w:ind w:left="0"/>
              <w:rPr>
                <w:sz w:val="20"/>
              </w:rPr>
            </w:pPr>
            <w:r>
              <w:rPr>
                <w:sz w:val="20"/>
              </w:rPr>
              <w:t>£19,490</w:t>
            </w:r>
          </w:p>
        </w:tc>
      </w:tr>
    </w:tbl>
    <w:p w14:paraId="5B17FD24" w14:textId="0305FA2C" w:rsidR="000E0A50" w:rsidRDefault="000E0A50">
      <w:pPr>
        <w:pStyle w:val="BodyText"/>
        <w:spacing w:before="1"/>
        <w:rPr>
          <w:sz w:val="22"/>
        </w:rPr>
      </w:pPr>
    </w:p>
    <w:p w14:paraId="42572931" w14:textId="77777777" w:rsidR="000E0A50" w:rsidRDefault="000E0A50">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0E0A50" w14:paraId="12830AB7" w14:textId="77777777">
        <w:trPr>
          <w:trHeight w:val="1924"/>
        </w:trPr>
        <w:tc>
          <w:tcPr>
            <w:tcW w:w="11582" w:type="dxa"/>
          </w:tcPr>
          <w:p w14:paraId="24D411D9" w14:textId="77777777" w:rsidR="000E0A50" w:rsidRDefault="00CD0B3C">
            <w:pPr>
              <w:pStyle w:val="TableParagraph"/>
              <w:spacing w:before="21"/>
              <w:rPr>
                <w:sz w:val="24"/>
              </w:rPr>
            </w:pPr>
            <w:r>
              <w:rPr>
                <w:color w:val="231F20"/>
                <w:sz w:val="24"/>
              </w:rPr>
              <w:t>Meeting</w:t>
            </w:r>
            <w:r>
              <w:rPr>
                <w:color w:val="231F20"/>
                <w:spacing w:val="-8"/>
                <w:sz w:val="24"/>
              </w:rPr>
              <w:t xml:space="preserve"> </w:t>
            </w:r>
            <w:r>
              <w:rPr>
                <w:color w:val="231F20"/>
                <w:sz w:val="24"/>
              </w:rPr>
              <w:t>national</w:t>
            </w:r>
            <w:r>
              <w:rPr>
                <w:color w:val="231F20"/>
                <w:spacing w:val="-7"/>
                <w:sz w:val="24"/>
              </w:rPr>
              <w:t xml:space="preserve"> </w:t>
            </w:r>
            <w:r>
              <w:rPr>
                <w:color w:val="231F20"/>
                <w:sz w:val="24"/>
              </w:rPr>
              <w:t>curriculum</w:t>
            </w:r>
            <w:r>
              <w:rPr>
                <w:color w:val="231F20"/>
                <w:spacing w:val="-6"/>
                <w:sz w:val="24"/>
              </w:rPr>
              <w:t xml:space="preserve"> </w:t>
            </w:r>
            <w:r>
              <w:rPr>
                <w:color w:val="231F20"/>
                <w:sz w:val="24"/>
              </w:rPr>
              <w:t>requirements</w:t>
            </w:r>
            <w:r>
              <w:rPr>
                <w:color w:val="231F20"/>
                <w:spacing w:val="-7"/>
                <w:sz w:val="24"/>
              </w:rPr>
              <w:t xml:space="preserve"> </w:t>
            </w:r>
            <w:r>
              <w:rPr>
                <w:color w:val="231F20"/>
                <w:sz w:val="24"/>
              </w:rPr>
              <w:t>for</w:t>
            </w:r>
            <w:r>
              <w:rPr>
                <w:color w:val="231F20"/>
                <w:spacing w:val="-7"/>
                <w:sz w:val="24"/>
              </w:rPr>
              <w:t xml:space="preserve"> </w:t>
            </w:r>
            <w:r>
              <w:rPr>
                <w:color w:val="231F20"/>
                <w:sz w:val="24"/>
              </w:rPr>
              <w:t>swimming</w:t>
            </w:r>
            <w:r>
              <w:rPr>
                <w:color w:val="231F20"/>
                <w:spacing w:val="-6"/>
                <w:sz w:val="24"/>
              </w:rPr>
              <w:t xml:space="preserve"> </w:t>
            </w:r>
            <w:r>
              <w:rPr>
                <w:color w:val="231F20"/>
                <w:sz w:val="24"/>
              </w:rPr>
              <w:t>and</w:t>
            </w:r>
            <w:r>
              <w:rPr>
                <w:color w:val="231F20"/>
                <w:spacing w:val="-7"/>
                <w:sz w:val="24"/>
              </w:rPr>
              <w:t xml:space="preserve"> </w:t>
            </w:r>
            <w:r>
              <w:rPr>
                <w:color w:val="231F20"/>
                <w:sz w:val="24"/>
              </w:rPr>
              <w:t>water</w:t>
            </w:r>
            <w:r>
              <w:rPr>
                <w:color w:val="231F20"/>
                <w:spacing w:val="-7"/>
                <w:sz w:val="24"/>
              </w:rPr>
              <w:t xml:space="preserve"> </w:t>
            </w:r>
            <w:r>
              <w:rPr>
                <w:color w:val="231F20"/>
                <w:spacing w:val="-2"/>
                <w:sz w:val="24"/>
              </w:rPr>
              <w:t>safety.</w:t>
            </w:r>
          </w:p>
          <w:p w14:paraId="76BD6B86" w14:textId="77777777" w:rsidR="000E0A50" w:rsidRDefault="000E0A50">
            <w:pPr>
              <w:pStyle w:val="TableParagraph"/>
              <w:spacing w:before="7"/>
              <w:ind w:left="0"/>
              <w:rPr>
                <w:sz w:val="23"/>
              </w:rPr>
            </w:pPr>
          </w:p>
          <w:p w14:paraId="5BD2EEA3" w14:textId="77777777" w:rsidR="000E0A50" w:rsidRDefault="00CD0B3C">
            <w:pPr>
              <w:pStyle w:val="TableParagraph"/>
              <w:spacing w:line="235" w:lineRule="auto"/>
              <w:ind w:right="13"/>
              <w:rPr>
                <w:sz w:val="24"/>
              </w:rPr>
            </w:pPr>
            <w:r>
              <w:rPr>
                <w:color w:val="231F20"/>
                <w:sz w:val="24"/>
              </w:rPr>
              <w:t>N.B.</w:t>
            </w:r>
            <w:r>
              <w:rPr>
                <w:color w:val="231F20"/>
                <w:spacing w:val="-7"/>
                <w:sz w:val="24"/>
              </w:rPr>
              <w:t xml:space="preserve"> </w:t>
            </w:r>
            <w:r>
              <w:rPr>
                <w:color w:val="231F20"/>
                <w:sz w:val="24"/>
              </w:rPr>
              <w:t>Complete</w:t>
            </w:r>
            <w:r>
              <w:rPr>
                <w:color w:val="231F20"/>
                <w:spacing w:val="-7"/>
                <w:sz w:val="24"/>
              </w:rPr>
              <w:t xml:space="preserve"> </w:t>
            </w:r>
            <w:r>
              <w:rPr>
                <w:color w:val="231F20"/>
                <w:sz w:val="24"/>
              </w:rPr>
              <w:t>this</w:t>
            </w:r>
            <w:r>
              <w:rPr>
                <w:color w:val="231F20"/>
                <w:spacing w:val="-7"/>
                <w:sz w:val="24"/>
              </w:rPr>
              <w:t xml:space="preserve"> </w:t>
            </w:r>
            <w:r>
              <w:rPr>
                <w:color w:val="231F20"/>
                <w:sz w:val="24"/>
              </w:rPr>
              <w:t>section</w:t>
            </w:r>
            <w:r>
              <w:rPr>
                <w:color w:val="231F20"/>
                <w:spacing w:val="-8"/>
                <w:sz w:val="24"/>
              </w:rPr>
              <w:t xml:space="preserve"> </w:t>
            </w:r>
            <w:r>
              <w:rPr>
                <w:color w:val="231F20"/>
                <w:sz w:val="24"/>
              </w:rPr>
              <w:t>to</w:t>
            </w:r>
            <w:r>
              <w:rPr>
                <w:color w:val="231F20"/>
                <w:spacing w:val="-8"/>
                <w:sz w:val="24"/>
              </w:rPr>
              <w:t xml:space="preserve"> </w:t>
            </w:r>
            <w:r>
              <w:rPr>
                <w:color w:val="231F20"/>
                <w:sz w:val="24"/>
              </w:rPr>
              <w:t>your</w:t>
            </w:r>
            <w:r>
              <w:rPr>
                <w:color w:val="231F20"/>
                <w:spacing w:val="-8"/>
                <w:sz w:val="24"/>
              </w:rPr>
              <w:t xml:space="preserve"> </w:t>
            </w:r>
            <w:r>
              <w:rPr>
                <w:color w:val="231F20"/>
                <w:sz w:val="24"/>
              </w:rPr>
              <w:t>best</w:t>
            </w:r>
            <w:r>
              <w:rPr>
                <w:color w:val="231F20"/>
                <w:spacing w:val="-7"/>
                <w:sz w:val="24"/>
              </w:rPr>
              <w:t xml:space="preserve"> </w:t>
            </w:r>
            <w:r>
              <w:rPr>
                <w:color w:val="231F20"/>
                <w:sz w:val="24"/>
              </w:rPr>
              <w:t>ability.</w:t>
            </w:r>
            <w:r>
              <w:rPr>
                <w:color w:val="231F20"/>
                <w:spacing w:val="-8"/>
                <w:sz w:val="24"/>
              </w:rPr>
              <w:t xml:space="preserve"> </w:t>
            </w:r>
            <w:r>
              <w:rPr>
                <w:color w:val="231F20"/>
                <w:sz w:val="24"/>
              </w:rPr>
              <w:t>For</w:t>
            </w:r>
            <w:r>
              <w:rPr>
                <w:color w:val="231F20"/>
                <w:spacing w:val="-8"/>
                <w:sz w:val="24"/>
              </w:rPr>
              <w:t xml:space="preserve"> </w:t>
            </w:r>
            <w:r>
              <w:rPr>
                <w:color w:val="231F20"/>
                <w:sz w:val="24"/>
              </w:rPr>
              <w:t>example</w:t>
            </w:r>
            <w:r>
              <w:rPr>
                <w:color w:val="231F20"/>
                <w:spacing w:val="-8"/>
                <w:sz w:val="24"/>
              </w:rPr>
              <w:t xml:space="preserve"> </w:t>
            </w:r>
            <w:r>
              <w:rPr>
                <w:color w:val="231F20"/>
                <w:sz w:val="24"/>
              </w:rPr>
              <w:t>you</w:t>
            </w:r>
            <w:r>
              <w:rPr>
                <w:color w:val="231F20"/>
                <w:spacing w:val="-8"/>
                <w:sz w:val="24"/>
              </w:rPr>
              <w:t xml:space="preserve"> </w:t>
            </w:r>
            <w:r>
              <w:rPr>
                <w:color w:val="231F20"/>
                <w:sz w:val="24"/>
              </w:rPr>
              <w:t>might</w:t>
            </w:r>
            <w:r>
              <w:rPr>
                <w:color w:val="231F20"/>
                <w:spacing w:val="-7"/>
                <w:sz w:val="24"/>
              </w:rPr>
              <w:t xml:space="preserve"> </w:t>
            </w:r>
            <w:r>
              <w:rPr>
                <w:color w:val="231F20"/>
                <w:sz w:val="24"/>
              </w:rPr>
              <w:t>have</w:t>
            </w:r>
            <w:r>
              <w:rPr>
                <w:color w:val="231F20"/>
                <w:spacing w:val="-7"/>
                <w:sz w:val="24"/>
              </w:rPr>
              <w:t xml:space="preserve"> </w:t>
            </w:r>
            <w:proofErr w:type="spellStart"/>
            <w:r>
              <w:rPr>
                <w:color w:val="231F20"/>
                <w:sz w:val="24"/>
              </w:rPr>
              <w:t>practised</w:t>
            </w:r>
            <w:proofErr w:type="spellEnd"/>
            <w:r>
              <w:rPr>
                <w:color w:val="231F20"/>
                <w:spacing w:val="-8"/>
                <w:sz w:val="24"/>
              </w:rPr>
              <w:t xml:space="preserve"> </w:t>
            </w:r>
            <w:r>
              <w:rPr>
                <w:color w:val="231F20"/>
                <w:sz w:val="24"/>
              </w:rPr>
              <w:t>safe</w:t>
            </w:r>
            <w:r>
              <w:rPr>
                <w:color w:val="231F20"/>
                <w:spacing w:val="-7"/>
                <w:sz w:val="24"/>
              </w:rPr>
              <w:t xml:space="preserve"> </w:t>
            </w:r>
            <w:r>
              <w:rPr>
                <w:color w:val="231F20"/>
                <w:sz w:val="24"/>
              </w:rPr>
              <w:t>self-rescue</w:t>
            </w:r>
            <w:r>
              <w:rPr>
                <w:color w:val="231F20"/>
                <w:spacing w:val="-7"/>
                <w:sz w:val="24"/>
              </w:rPr>
              <w:t xml:space="preserve"> </w:t>
            </w:r>
            <w:r>
              <w:rPr>
                <w:color w:val="231F20"/>
                <w:sz w:val="24"/>
              </w:rPr>
              <w:t>techniques</w:t>
            </w:r>
            <w:r>
              <w:rPr>
                <w:color w:val="231F20"/>
                <w:spacing w:val="-7"/>
                <w:sz w:val="24"/>
              </w:rPr>
              <w:t xml:space="preserve"> </w:t>
            </w:r>
            <w:r>
              <w:rPr>
                <w:color w:val="231F20"/>
                <w:sz w:val="24"/>
              </w:rPr>
              <w:t>on dry land which you can then transfer to the pool when school swimming restarts.</w:t>
            </w:r>
          </w:p>
          <w:p w14:paraId="4619BFE7" w14:textId="77777777" w:rsidR="000E0A50" w:rsidRDefault="00CD0B3C">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5"/>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6"/>
                <w:sz w:val="24"/>
              </w:rPr>
              <w:t xml:space="preserve"> </w:t>
            </w:r>
            <w:r>
              <w:rPr>
                <w:b/>
                <w:color w:val="231F20"/>
                <w:sz w:val="24"/>
              </w:rPr>
              <w:t xml:space="preserve">even if they do not fully meet the first two requirements of the NC </w:t>
            </w:r>
            <w:proofErr w:type="spellStart"/>
            <w:r>
              <w:rPr>
                <w:b/>
                <w:color w:val="231F20"/>
                <w:sz w:val="24"/>
              </w:rPr>
              <w:t>programme</w:t>
            </w:r>
            <w:proofErr w:type="spellEnd"/>
            <w:r>
              <w:rPr>
                <w:b/>
                <w:color w:val="231F20"/>
                <w:sz w:val="24"/>
              </w:rPr>
              <w:t xml:space="preserve"> of study</w:t>
            </w:r>
          </w:p>
        </w:tc>
        <w:tc>
          <w:tcPr>
            <w:tcW w:w="3798" w:type="dxa"/>
          </w:tcPr>
          <w:p w14:paraId="64E3CED7" w14:textId="77777777" w:rsidR="000E0A50" w:rsidRDefault="000E0A50">
            <w:pPr>
              <w:pStyle w:val="TableParagraph"/>
              <w:ind w:left="0"/>
              <w:rPr>
                <w:rFonts w:ascii="Times New Roman"/>
                <w:sz w:val="24"/>
              </w:rPr>
            </w:pPr>
          </w:p>
        </w:tc>
      </w:tr>
      <w:tr w:rsidR="000E0A50" w14:paraId="74B7ACB4" w14:textId="77777777">
        <w:trPr>
          <w:trHeight w:val="1472"/>
        </w:trPr>
        <w:tc>
          <w:tcPr>
            <w:tcW w:w="11582" w:type="dxa"/>
          </w:tcPr>
          <w:p w14:paraId="483EC494" w14:textId="77777777" w:rsidR="000E0A50" w:rsidRDefault="00CD0B3C">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9"/>
                <w:sz w:val="24"/>
              </w:rPr>
              <w:t xml:space="preserve"> </w:t>
            </w:r>
            <w:r>
              <w:rPr>
                <w:color w:val="231F20"/>
                <w:sz w:val="24"/>
              </w:rPr>
              <w:t>current</w:t>
            </w:r>
            <w:r>
              <w:rPr>
                <w:color w:val="231F20"/>
                <w:spacing w:val="-10"/>
                <w:sz w:val="24"/>
              </w:rPr>
              <w:t xml:space="preserve"> </w:t>
            </w:r>
            <w:r>
              <w:rPr>
                <w:color w:val="231F20"/>
                <w:sz w:val="24"/>
              </w:rPr>
              <w:t>Year</w:t>
            </w:r>
            <w:r>
              <w:rPr>
                <w:color w:val="231F20"/>
                <w:spacing w:val="-8"/>
                <w:sz w:val="24"/>
              </w:rPr>
              <w:t xml:space="preserve"> </w:t>
            </w:r>
            <w:r>
              <w:rPr>
                <w:color w:val="231F20"/>
                <w:sz w:val="24"/>
              </w:rPr>
              <w:t>6</w:t>
            </w:r>
            <w:r>
              <w:rPr>
                <w:color w:val="231F20"/>
                <w:spacing w:val="-8"/>
                <w:sz w:val="24"/>
              </w:rPr>
              <w:t xml:space="preserve"> </w:t>
            </w:r>
            <w:r>
              <w:rPr>
                <w:color w:val="231F20"/>
                <w:sz w:val="24"/>
              </w:rPr>
              <w:t>cohort</w:t>
            </w:r>
            <w:r>
              <w:rPr>
                <w:color w:val="231F20"/>
                <w:spacing w:val="-9"/>
                <w:sz w:val="24"/>
              </w:rPr>
              <w:t xml:space="preserve"> </w:t>
            </w:r>
            <w:r>
              <w:rPr>
                <w:color w:val="231F20"/>
                <w:sz w:val="24"/>
              </w:rPr>
              <w:t>swim</w:t>
            </w:r>
            <w:r>
              <w:rPr>
                <w:color w:val="231F20"/>
                <w:spacing w:val="-8"/>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8"/>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8"/>
                <w:sz w:val="24"/>
              </w:rPr>
              <w:t xml:space="preserve"> </w:t>
            </w:r>
            <w:r>
              <w:rPr>
                <w:color w:val="231F20"/>
                <w:sz w:val="24"/>
              </w:rPr>
              <w:t>over</w:t>
            </w:r>
            <w:r>
              <w:rPr>
                <w:color w:val="231F20"/>
                <w:spacing w:val="-8"/>
                <w:sz w:val="24"/>
              </w:rPr>
              <w:t xml:space="preserve"> </w:t>
            </w:r>
            <w:r>
              <w:rPr>
                <w:color w:val="231F20"/>
                <w:sz w:val="24"/>
              </w:rPr>
              <w:t>a</w:t>
            </w:r>
            <w:r>
              <w:rPr>
                <w:color w:val="231F20"/>
                <w:spacing w:val="-9"/>
                <w:sz w:val="24"/>
              </w:rPr>
              <w:t xml:space="preserve"> </w:t>
            </w:r>
            <w:r>
              <w:rPr>
                <w:color w:val="231F20"/>
                <w:sz w:val="24"/>
              </w:rPr>
              <w:t>distance</w:t>
            </w:r>
            <w:r>
              <w:rPr>
                <w:color w:val="231F20"/>
                <w:spacing w:val="-9"/>
                <w:sz w:val="24"/>
              </w:rPr>
              <w:t xml:space="preserve"> </w:t>
            </w:r>
            <w:r>
              <w:rPr>
                <w:color w:val="231F20"/>
                <w:sz w:val="24"/>
              </w:rPr>
              <w:t>of</w:t>
            </w:r>
            <w:r>
              <w:rPr>
                <w:color w:val="231F20"/>
                <w:spacing w:val="-9"/>
                <w:sz w:val="24"/>
              </w:rPr>
              <w:t xml:space="preserve"> </w:t>
            </w:r>
            <w:r>
              <w:rPr>
                <w:color w:val="231F20"/>
                <w:sz w:val="24"/>
              </w:rPr>
              <w:t xml:space="preserve">at least 25 </w:t>
            </w:r>
            <w:proofErr w:type="spellStart"/>
            <w:r>
              <w:rPr>
                <w:color w:val="231F20"/>
                <w:sz w:val="24"/>
              </w:rPr>
              <w:t>metres</w:t>
            </w:r>
            <w:proofErr w:type="spellEnd"/>
            <w:r>
              <w:rPr>
                <w:color w:val="231F20"/>
                <w:sz w:val="24"/>
              </w:rPr>
              <w:t>?</w:t>
            </w:r>
          </w:p>
          <w:p w14:paraId="2B084127" w14:textId="63C133F5" w:rsidR="000E0A50" w:rsidRDefault="00CD0B3C">
            <w:pPr>
              <w:pStyle w:val="TableParagraph"/>
              <w:spacing w:before="2" w:line="235" w:lineRule="auto"/>
              <w:ind w:right="301"/>
              <w:rPr>
                <w:sz w:val="24"/>
              </w:rPr>
            </w:pPr>
            <w:r>
              <w:rPr>
                <w:b/>
                <w:color w:val="231F20"/>
                <w:sz w:val="24"/>
              </w:rPr>
              <w:t>N.B.</w:t>
            </w:r>
            <w:r>
              <w:rPr>
                <w:b/>
                <w:color w:val="231F20"/>
                <w:spacing w:val="-3"/>
                <w:sz w:val="24"/>
              </w:rPr>
              <w:t xml:space="preserve"> </w:t>
            </w:r>
            <w:r>
              <w:rPr>
                <w:color w:val="231F20"/>
                <w:sz w:val="24"/>
              </w:rPr>
              <w:t>Even</w:t>
            </w:r>
            <w:r>
              <w:rPr>
                <w:color w:val="231F20"/>
                <w:spacing w:val="-3"/>
                <w:sz w:val="24"/>
              </w:rPr>
              <w:t xml:space="preserve"> </w:t>
            </w:r>
            <w:r>
              <w:rPr>
                <w:color w:val="231F20"/>
                <w:sz w:val="24"/>
              </w:rPr>
              <w:t>though</w:t>
            </w:r>
            <w:r>
              <w:rPr>
                <w:color w:val="231F20"/>
                <w:spacing w:val="-2"/>
                <w:sz w:val="24"/>
              </w:rPr>
              <w:t xml:space="preserve"> </w:t>
            </w:r>
            <w:r>
              <w:rPr>
                <w:color w:val="231F20"/>
                <w:sz w:val="24"/>
              </w:rPr>
              <w:t>your</w:t>
            </w:r>
            <w:r>
              <w:rPr>
                <w:color w:val="231F20"/>
                <w:spacing w:val="-2"/>
                <w:sz w:val="24"/>
              </w:rPr>
              <w:t xml:space="preserve"> </w:t>
            </w:r>
            <w:r>
              <w:rPr>
                <w:color w:val="231F20"/>
                <w:sz w:val="24"/>
              </w:rPr>
              <w:t>pupils</w:t>
            </w:r>
            <w:r>
              <w:rPr>
                <w:color w:val="231F20"/>
                <w:spacing w:val="-3"/>
                <w:sz w:val="24"/>
              </w:rPr>
              <w:t xml:space="preserve"> </w:t>
            </w:r>
            <w:r>
              <w:rPr>
                <w:color w:val="231F20"/>
                <w:sz w:val="24"/>
              </w:rPr>
              <w:t>may</w:t>
            </w:r>
            <w:r>
              <w:rPr>
                <w:color w:val="231F20"/>
                <w:spacing w:val="-2"/>
                <w:sz w:val="24"/>
              </w:rPr>
              <w:t xml:space="preserve"> </w:t>
            </w:r>
            <w:r>
              <w:rPr>
                <w:color w:val="231F20"/>
                <w:sz w:val="24"/>
              </w:rPr>
              <w:t>swim</w:t>
            </w:r>
            <w:r>
              <w:rPr>
                <w:color w:val="231F20"/>
                <w:spacing w:val="-3"/>
                <w:sz w:val="24"/>
              </w:rPr>
              <w:t xml:space="preserve"> </w:t>
            </w:r>
            <w:r>
              <w:rPr>
                <w:color w:val="231F20"/>
                <w:sz w:val="24"/>
              </w:rPr>
              <w:t>in</w:t>
            </w:r>
            <w:r>
              <w:rPr>
                <w:color w:val="231F20"/>
                <w:spacing w:val="-3"/>
                <w:sz w:val="24"/>
              </w:rPr>
              <w:t xml:space="preserve"> </w:t>
            </w:r>
            <w:r>
              <w:rPr>
                <w:color w:val="231F20"/>
                <w:sz w:val="24"/>
              </w:rPr>
              <w:t>another</w:t>
            </w:r>
            <w:r>
              <w:rPr>
                <w:color w:val="231F20"/>
                <w:spacing w:val="-3"/>
                <w:sz w:val="24"/>
              </w:rPr>
              <w:t xml:space="preserve"> </w:t>
            </w:r>
            <w:r>
              <w:rPr>
                <w:color w:val="231F20"/>
                <w:sz w:val="24"/>
              </w:rPr>
              <w:t>year</w:t>
            </w:r>
            <w:r>
              <w:rPr>
                <w:color w:val="231F20"/>
                <w:spacing w:val="-2"/>
                <w:sz w:val="24"/>
              </w:rPr>
              <w:t xml:space="preserve"> </w:t>
            </w:r>
            <w:r>
              <w:rPr>
                <w:color w:val="231F20"/>
                <w:sz w:val="24"/>
              </w:rPr>
              <w:t>please</w:t>
            </w:r>
            <w:r>
              <w:rPr>
                <w:color w:val="231F20"/>
                <w:spacing w:val="-3"/>
                <w:sz w:val="24"/>
              </w:rPr>
              <w:t xml:space="preserve"> </w:t>
            </w:r>
            <w:r>
              <w:rPr>
                <w:color w:val="231F20"/>
                <w:sz w:val="24"/>
              </w:rPr>
              <w:t>report</w:t>
            </w:r>
            <w:r>
              <w:rPr>
                <w:color w:val="231F20"/>
                <w:spacing w:val="-2"/>
                <w:sz w:val="24"/>
              </w:rPr>
              <w:t xml:space="preserve"> </w:t>
            </w:r>
            <w:r>
              <w:rPr>
                <w:color w:val="231F20"/>
                <w:sz w:val="24"/>
              </w:rPr>
              <w:t>on</w:t>
            </w:r>
            <w:r>
              <w:rPr>
                <w:color w:val="231F20"/>
                <w:spacing w:val="-3"/>
                <w:sz w:val="24"/>
              </w:rPr>
              <w:t xml:space="preserve"> </w:t>
            </w:r>
            <w:r>
              <w:rPr>
                <w:color w:val="231F20"/>
                <w:sz w:val="24"/>
              </w:rPr>
              <w:t>their</w:t>
            </w:r>
            <w:r>
              <w:rPr>
                <w:color w:val="231F20"/>
                <w:spacing w:val="-2"/>
                <w:sz w:val="24"/>
              </w:rPr>
              <w:t xml:space="preserve"> </w:t>
            </w:r>
            <w:r>
              <w:rPr>
                <w:color w:val="231F20"/>
                <w:sz w:val="24"/>
              </w:rPr>
              <w:t>attainment</w:t>
            </w:r>
            <w:r>
              <w:rPr>
                <w:color w:val="231F20"/>
                <w:spacing w:val="-3"/>
                <w:sz w:val="24"/>
              </w:rPr>
              <w:t xml:space="preserve"> </w:t>
            </w:r>
            <w:r>
              <w:rPr>
                <w:color w:val="231F20"/>
                <w:sz w:val="24"/>
              </w:rPr>
              <w:t>on</w:t>
            </w:r>
            <w:r>
              <w:rPr>
                <w:color w:val="231F20"/>
                <w:spacing w:val="-3"/>
                <w:sz w:val="24"/>
              </w:rPr>
              <w:t xml:space="preserve"> </w:t>
            </w:r>
            <w:r>
              <w:rPr>
                <w:color w:val="231F20"/>
                <w:sz w:val="24"/>
              </w:rPr>
              <w:t>leaving</w:t>
            </w:r>
            <w:r>
              <w:rPr>
                <w:color w:val="231F20"/>
                <w:spacing w:val="-3"/>
                <w:sz w:val="24"/>
              </w:rPr>
              <w:t xml:space="preserve"> </w:t>
            </w:r>
            <w:r>
              <w:rPr>
                <w:color w:val="231F20"/>
                <w:sz w:val="24"/>
              </w:rPr>
              <w:t>primary school at the end of the summer term 2023.</w:t>
            </w:r>
          </w:p>
          <w:p w14:paraId="76B83168" w14:textId="77777777" w:rsidR="000E0A50" w:rsidRDefault="00CD0B3C">
            <w:pPr>
              <w:pStyle w:val="TableParagraph"/>
              <w:spacing w:line="276" w:lineRule="exact"/>
              <w:rPr>
                <w:sz w:val="24"/>
              </w:rPr>
            </w:pPr>
            <w:r>
              <w:rPr>
                <w:color w:val="231F20"/>
                <w:sz w:val="24"/>
              </w:rPr>
              <w:t>Please</w:t>
            </w:r>
            <w:r>
              <w:rPr>
                <w:color w:val="231F20"/>
                <w:spacing w:val="-5"/>
                <w:sz w:val="24"/>
              </w:rPr>
              <w:t xml:space="preserve"> </w:t>
            </w:r>
            <w:r>
              <w:rPr>
                <w:color w:val="231F20"/>
                <w:sz w:val="24"/>
              </w:rPr>
              <w:t>see</w:t>
            </w:r>
            <w:r>
              <w:rPr>
                <w:color w:val="231F20"/>
                <w:spacing w:val="-4"/>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134C647C" w14:textId="7B320054" w:rsidR="000E0A50" w:rsidRDefault="00A34707">
            <w:pPr>
              <w:pStyle w:val="TableParagraph"/>
              <w:spacing w:before="130"/>
              <w:ind w:left="46"/>
              <w:rPr>
                <w:sz w:val="24"/>
              </w:rPr>
            </w:pPr>
            <w:r>
              <w:rPr>
                <w:sz w:val="24"/>
              </w:rPr>
              <w:t>59%</w:t>
            </w:r>
            <w:r w:rsidR="00CD0B3C">
              <w:rPr>
                <w:sz w:val="24"/>
              </w:rPr>
              <w:t>%</w:t>
            </w:r>
          </w:p>
        </w:tc>
      </w:tr>
      <w:tr w:rsidR="000E0A50" w14:paraId="22378DBC" w14:textId="77777777">
        <w:trPr>
          <w:trHeight w:val="944"/>
        </w:trPr>
        <w:tc>
          <w:tcPr>
            <w:tcW w:w="11582" w:type="dxa"/>
          </w:tcPr>
          <w:p w14:paraId="4569766B" w14:textId="77777777" w:rsidR="000E0A50" w:rsidRDefault="00CD0B3C">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your</w:t>
            </w:r>
            <w:r>
              <w:rPr>
                <w:color w:val="231F20"/>
                <w:spacing w:val="-10"/>
                <w:sz w:val="24"/>
              </w:rPr>
              <w:t xml:space="preserve"> </w:t>
            </w:r>
            <w:r>
              <w:rPr>
                <w:color w:val="231F20"/>
                <w:sz w:val="24"/>
              </w:rPr>
              <w:t>current</w:t>
            </w:r>
            <w:r>
              <w:rPr>
                <w:color w:val="231F20"/>
                <w:spacing w:val="-9"/>
                <w:sz w:val="24"/>
              </w:rPr>
              <w:t xml:space="preserve"> </w:t>
            </w:r>
            <w:r>
              <w:rPr>
                <w:color w:val="231F20"/>
                <w:sz w:val="24"/>
              </w:rPr>
              <w:t>Year</w:t>
            </w:r>
            <w:r>
              <w:rPr>
                <w:color w:val="231F20"/>
                <w:spacing w:val="-9"/>
                <w:sz w:val="24"/>
              </w:rPr>
              <w:t xml:space="preserve"> </w:t>
            </w:r>
            <w:r>
              <w:rPr>
                <w:color w:val="231F20"/>
                <w:sz w:val="24"/>
              </w:rPr>
              <w:t>6</w:t>
            </w:r>
            <w:r>
              <w:rPr>
                <w:color w:val="231F20"/>
                <w:spacing w:val="-9"/>
                <w:sz w:val="24"/>
              </w:rPr>
              <w:t xml:space="preserve"> </w:t>
            </w:r>
            <w:r>
              <w:rPr>
                <w:color w:val="231F20"/>
                <w:sz w:val="24"/>
              </w:rPr>
              <w:t>cohort</w:t>
            </w:r>
            <w:r>
              <w:rPr>
                <w:color w:val="231F20"/>
                <w:spacing w:val="-10"/>
                <w:sz w:val="24"/>
              </w:rPr>
              <w:t xml:space="preserve"> </w:t>
            </w:r>
            <w:r>
              <w:rPr>
                <w:color w:val="231F20"/>
                <w:sz w:val="24"/>
              </w:rPr>
              <w:t>use</w:t>
            </w:r>
            <w:r>
              <w:rPr>
                <w:color w:val="231F20"/>
                <w:spacing w:val="-10"/>
                <w:sz w:val="24"/>
              </w:rPr>
              <w:t xml:space="preserve"> </w:t>
            </w:r>
            <w:r>
              <w:rPr>
                <w:color w:val="231F20"/>
                <w:sz w:val="24"/>
              </w:rPr>
              <w:t>a</w:t>
            </w:r>
            <w:r>
              <w:rPr>
                <w:color w:val="231F20"/>
                <w:spacing w:val="-10"/>
                <w:sz w:val="24"/>
              </w:rPr>
              <w:t xml:space="preserve"> </w:t>
            </w:r>
            <w:r>
              <w:rPr>
                <w:color w:val="231F20"/>
                <w:sz w:val="24"/>
              </w:rPr>
              <w:t>range</w:t>
            </w:r>
            <w:r>
              <w:rPr>
                <w:color w:val="231F20"/>
                <w:spacing w:val="-9"/>
                <w:sz w:val="24"/>
              </w:rPr>
              <w:t xml:space="preserve"> </w:t>
            </w:r>
            <w:r>
              <w:rPr>
                <w:color w:val="231F20"/>
                <w:sz w:val="24"/>
              </w:rPr>
              <w:t>of</w:t>
            </w:r>
            <w:r>
              <w:rPr>
                <w:color w:val="231F20"/>
                <w:spacing w:val="-10"/>
                <w:sz w:val="24"/>
              </w:rPr>
              <w:t xml:space="preserve"> </w:t>
            </w:r>
            <w:r>
              <w:rPr>
                <w:color w:val="231F20"/>
                <w:sz w:val="24"/>
              </w:rPr>
              <w:t>strokes</w:t>
            </w:r>
            <w:r>
              <w:rPr>
                <w:color w:val="231F20"/>
                <w:spacing w:val="-9"/>
                <w:sz w:val="24"/>
              </w:rPr>
              <w:t xml:space="preserve"> </w:t>
            </w:r>
            <w:r>
              <w:rPr>
                <w:color w:val="231F20"/>
                <w:sz w:val="24"/>
              </w:rPr>
              <w:t>effectively</w:t>
            </w:r>
            <w:r>
              <w:rPr>
                <w:color w:val="231F20"/>
                <w:spacing w:val="-9"/>
                <w:sz w:val="24"/>
              </w:rPr>
              <w:t xml:space="preserve"> </w:t>
            </w:r>
            <w:r>
              <w:rPr>
                <w:color w:val="231F20"/>
                <w:sz w:val="24"/>
              </w:rPr>
              <w:t>[for</w:t>
            </w:r>
            <w:r>
              <w:rPr>
                <w:color w:val="231F20"/>
                <w:spacing w:val="-10"/>
                <w:sz w:val="24"/>
              </w:rPr>
              <w:t xml:space="preserve"> </w:t>
            </w:r>
            <w:r>
              <w:rPr>
                <w:color w:val="231F20"/>
                <w:sz w:val="24"/>
              </w:rPr>
              <w:t>example,</w:t>
            </w:r>
            <w:r>
              <w:rPr>
                <w:color w:val="231F20"/>
                <w:spacing w:val="-10"/>
                <w:sz w:val="24"/>
              </w:rPr>
              <w:t xml:space="preserve"> </w:t>
            </w:r>
            <w:r>
              <w:rPr>
                <w:color w:val="231F20"/>
                <w:sz w:val="24"/>
              </w:rPr>
              <w:t>front</w:t>
            </w:r>
            <w:r>
              <w:rPr>
                <w:color w:val="231F20"/>
                <w:spacing w:val="-9"/>
                <w:sz w:val="24"/>
              </w:rPr>
              <w:t xml:space="preserve"> </w:t>
            </w:r>
            <w:r>
              <w:rPr>
                <w:color w:val="231F20"/>
                <w:sz w:val="24"/>
              </w:rPr>
              <w:t>crawl,</w:t>
            </w:r>
            <w:r>
              <w:rPr>
                <w:color w:val="231F20"/>
                <w:spacing w:val="-9"/>
                <w:sz w:val="24"/>
              </w:rPr>
              <w:t xml:space="preserve"> </w:t>
            </w:r>
            <w:r>
              <w:rPr>
                <w:color w:val="231F20"/>
                <w:sz w:val="24"/>
              </w:rPr>
              <w:t>backstroke and breaststroke]?</w:t>
            </w:r>
          </w:p>
          <w:p w14:paraId="79F0B89D" w14:textId="77777777" w:rsidR="000E0A50" w:rsidRDefault="00CD0B3C">
            <w:pPr>
              <w:pStyle w:val="TableParagraph"/>
              <w:spacing w:line="290" w:lineRule="exact"/>
              <w:rPr>
                <w:sz w:val="24"/>
              </w:rPr>
            </w:pPr>
            <w:r>
              <w:rPr>
                <w:color w:val="231F20"/>
                <w:sz w:val="24"/>
              </w:rPr>
              <w:t>Please</w:t>
            </w:r>
            <w:r>
              <w:rPr>
                <w:color w:val="231F20"/>
                <w:spacing w:val="-5"/>
                <w:sz w:val="24"/>
              </w:rPr>
              <w:t xml:space="preserve"> </w:t>
            </w:r>
            <w:r>
              <w:rPr>
                <w:color w:val="231F20"/>
                <w:sz w:val="24"/>
              </w:rPr>
              <w:t>see</w:t>
            </w:r>
            <w:r>
              <w:rPr>
                <w:color w:val="231F20"/>
                <w:spacing w:val="-3"/>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22E765C2" w14:textId="0A4D4463" w:rsidR="000E0A50" w:rsidRDefault="00A34707">
            <w:pPr>
              <w:pStyle w:val="TableParagraph"/>
              <w:spacing w:before="131"/>
              <w:ind w:left="42"/>
              <w:rPr>
                <w:sz w:val="24"/>
              </w:rPr>
            </w:pPr>
            <w:r>
              <w:rPr>
                <w:sz w:val="24"/>
              </w:rPr>
              <w:t>48%</w:t>
            </w:r>
            <w:r w:rsidR="00CD0B3C">
              <w:rPr>
                <w:sz w:val="24"/>
              </w:rPr>
              <w:t>%</w:t>
            </w:r>
          </w:p>
        </w:tc>
      </w:tr>
      <w:tr w:rsidR="000E0A50" w14:paraId="3BEC6C02" w14:textId="77777777">
        <w:trPr>
          <w:trHeight w:val="368"/>
        </w:trPr>
        <w:tc>
          <w:tcPr>
            <w:tcW w:w="11582" w:type="dxa"/>
          </w:tcPr>
          <w:p w14:paraId="484518FF" w14:textId="77777777" w:rsidR="000E0A50" w:rsidRDefault="00CD0B3C">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9"/>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10"/>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9"/>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10"/>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10"/>
                <w:sz w:val="24"/>
              </w:rPr>
              <w:t xml:space="preserve"> </w:t>
            </w:r>
            <w:r>
              <w:rPr>
                <w:b/>
                <w:color w:val="231F20"/>
                <w:spacing w:val="-2"/>
                <w:sz w:val="24"/>
              </w:rPr>
              <w:t>situations?</w:t>
            </w:r>
          </w:p>
        </w:tc>
        <w:tc>
          <w:tcPr>
            <w:tcW w:w="3798" w:type="dxa"/>
          </w:tcPr>
          <w:p w14:paraId="1DDCD537" w14:textId="08C9DE81" w:rsidR="000E0A50" w:rsidRDefault="00A34707">
            <w:pPr>
              <w:pStyle w:val="TableParagraph"/>
              <w:spacing w:before="41"/>
              <w:ind w:left="36"/>
              <w:rPr>
                <w:sz w:val="23"/>
              </w:rPr>
            </w:pPr>
            <w:r>
              <w:rPr>
                <w:w w:val="99"/>
                <w:sz w:val="23"/>
              </w:rPr>
              <w:t>40</w:t>
            </w:r>
            <w:r w:rsidR="00CD0B3C">
              <w:rPr>
                <w:w w:val="99"/>
                <w:sz w:val="23"/>
              </w:rPr>
              <w:t>%</w:t>
            </w:r>
          </w:p>
        </w:tc>
      </w:tr>
      <w:tr w:rsidR="000E0A50" w14:paraId="794C152D" w14:textId="77777777">
        <w:trPr>
          <w:trHeight w:val="689"/>
        </w:trPr>
        <w:tc>
          <w:tcPr>
            <w:tcW w:w="11582" w:type="dxa"/>
          </w:tcPr>
          <w:p w14:paraId="77F85813" w14:textId="77777777" w:rsidR="000E0A50" w:rsidRDefault="00CD0B3C">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3"/>
                <w:sz w:val="24"/>
              </w:rPr>
              <w:t xml:space="preserve"> </w:t>
            </w:r>
            <w:r>
              <w:rPr>
                <w:color w:val="231F20"/>
                <w:sz w:val="24"/>
              </w:rPr>
              <w:t>to</w:t>
            </w:r>
            <w:r>
              <w:rPr>
                <w:color w:val="231F20"/>
                <w:spacing w:val="-4"/>
                <w:sz w:val="24"/>
              </w:rPr>
              <w:t xml:space="preserve"> </w:t>
            </w:r>
            <w:r>
              <w:rPr>
                <w:color w:val="231F20"/>
                <w:sz w:val="24"/>
              </w:rPr>
              <w:t>use</w:t>
            </w:r>
            <w:r>
              <w:rPr>
                <w:color w:val="231F20"/>
                <w:spacing w:val="-4"/>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3"/>
                <w:sz w:val="24"/>
              </w:rPr>
              <w:t xml:space="preserve"> </w:t>
            </w:r>
            <w:r>
              <w:rPr>
                <w:color w:val="231F20"/>
                <w:sz w:val="24"/>
              </w:rPr>
              <w:t>to</w:t>
            </w:r>
            <w:r>
              <w:rPr>
                <w:color w:val="231F20"/>
                <w:spacing w:val="-4"/>
                <w:sz w:val="24"/>
              </w:rPr>
              <w:t xml:space="preserve"> </w:t>
            </w:r>
            <w:r>
              <w:rPr>
                <w:color w:val="231F20"/>
                <w:sz w:val="24"/>
              </w:rPr>
              <w:t>provide</w:t>
            </w:r>
            <w:r>
              <w:rPr>
                <w:color w:val="231F20"/>
                <w:spacing w:val="-3"/>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4"/>
                <w:sz w:val="24"/>
              </w:rPr>
              <w:t xml:space="preserve"> </w:t>
            </w:r>
            <w:r>
              <w:rPr>
                <w:color w:val="231F20"/>
                <w:sz w:val="24"/>
              </w:rPr>
              <w:t>swimming</w:t>
            </w:r>
            <w:r>
              <w:rPr>
                <w:color w:val="231F20"/>
                <w:spacing w:val="-3"/>
                <w:sz w:val="24"/>
              </w:rPr>
              <w:t xml:space="preserve"> </w:t>
            </w:r>
            <w:r>
              <w:rPr>
                <w:color w:val="231F20"/>
                <w:sz w:val="24"/>
              </w:rPr>
              <w:t>but</w:t>
            </w:r>
            <w:r>
              <w:rPr>
                <w:color w:val="231F20"/>
                <w:spacing w:val="-4"/>
                <w:sz w:val="24"/>
              </w:rPr>
              <w:t xml:space="preserve"> </w:t>
            </w:r>
            <w:r>
              <w:rPr>
                <w:color w:val="231F20"/>
                <w:sz w:val="24"/>
              </w:rPr>
              <w:t xml:space="preserve">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D57B875" w14:textId="3E3340E7" w:rsidR="000E0A50" w:rsidRDefault="00CD0B3C">
            <w:pPr>
              <w:pStyle w:val="TableParagraph"/>
              <w:spacing w:before="127"/>
              <w:ind w:left="43"/>
              <w:rPr>
                <w:sz w:val="24"/>
              </w:rPr>
            </w:pPr>
            <w:r>
              <w:rPr>
                <w:spacing w:val="-2"/>
                <w:sz w:val="24"/>
              </w:rPr>
              <w:t>No</w:t>
            </w:r>
          </w:p>
        </w:tc>
      </w:tr>
    </w:tbl>
    <w:p w14:paraId="76D553C9" w14:textId="77777777" w:rsidR="000E0A50" w:rsidRDefault="000E0A50">
      <w:pPr>
        <w:rPr>
          <w:sz w:val="24"/>
        </w:rPr>
        <w:sectPr w:rsidR="000E0A50">
          <w:footerReference w:type="default" r:id="rId16"/>
          <w:pgSz w:w="16840" w:h="11910" w:orient="landscape"/>
          <w:pgMar w:top="720" w:right="599" w:bottom="640" w:left="0" w:header="0" w:footer="440" w:gutter="0"/>
          <w:cols w:space="720"/>
        </w:sectPr>
      </w:pPr>
    </w:p>
    <w:p w14:paraId="70FC2A59" w14:textId="5392273F" w:rsidR="000E0A50" w:rsidRDefault="000E0A50">
      <w:pPr>
        <w:pStyle w:val="BodyText"/>
        <w:rPr>
          <w:sz w:val="20"/>
        </w:rPr>
      </w:pPr>
    </w:p>
    <w:p w14:paraId="14F17A91" w14:textId="77777777" w:rsidR="000E0A50" w:rsidRDefault="000E0A50">
      <w:pPr>
        <w:pStyle w:val="BodyText"/>
        <w:spacing w:before="8"/>
        <w:rPr>
          <w:sz w:val="2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0E0A50" w14:paraId="0A0114A2" w14:textId="77777777">
        <w:trPr>
          <w:trHeight w:val="383"/>
        </w:trPr>
        <w:tc>
          <w:tcPr>
            <w:tcW w:w="3720" w:type="dxa"/>
          </w:tcPr>
          <w:p w14:paraId="0EF7C540" w14:textId="77777777" w:rsidR="000E0A50" w:rsidRDefault="00CD0B3C">
            <w:pPr>
              <w:pStyle w:val="TableParagraph"/>
              <w:spacing w:before="39"/>
            </w:pPr>
            <w:r>
              <w:rPr>
                <w:b/>
                <w:color w:val="231F20"/>
                <w:position w:val="2"/>
                <w:sz w:val="24"/>
              </w:rPr>
              <w:t>Academic</w:t>
            </w:r>
            <w:r>
              <w:rPr>
                <w:b/>
                <w:color w:val="231F20"/>
                <w:spacing w:val="-14"/>
                <w:position w:val="2"/>
                <w:sz w:val="24"/>
              </w:rPr>
              <w:t xml:space="preserve"> </w:t>
            </w:r>
            <w:r>
              <w:rPr>
                <w:b/>
                <w:color w:val="231F20"/>
                <w:position w:val="2"/>
                <w:sz w:val="24"/>
              </w:rPr>
              <w:t>Year:</w:t>
            </w:r>
            <w:r>
              <w:rPr>
                <w:b/>
                <w:color w:val="231F20"/>
                <w:spacing w:val="-10"/>
                <w:position w:val="2"/>
                <w:sz w:val="24"/>
              </w:rPr>
              <w:t xml:space="preserve"> </w:t>
            </w:r>
            <w:r>
              <w:rPr>
                <w:spacing w:val="-2"/>
              </w:rPr>
              <w:t>2022/23</w:t>
            </w:r>
          </w:p>
        </w:tc>
        <w:tc>
          <w:tcPr>
            <w:tcW w:w="3600" w:type="dxa"/>
          </w:tcPr>
          <w:p w14:paraId="5256E10B" w14:textId="77777777" w:rsidR="000E0A50" w:rsidRDefault="00CD0B3C">
            <w:pPr>
              <w:pStyle w:val="TableParagraph"/>
              <w:spacing w:before="41"/>
              <w:rPr>
                <w:b/>
                <w:sz w:val="24"/>
              </w:rPr>
            </w:pPr>
            <w:r>
              <w:rPr>
                <w:b/>
                <w:color w:val="231F20"/>
                <w:sz w:val="24"/>
              </w:rPr>
              <w:t>Total</w:t>
            </w:r>
            <w:r>
              <w:rPr>
                <w:b/>
                <w:color w:val="231F20"/>
                <w:spacing w:val="-13"/>
                <w:sz w:val="24"/>
              </w:rPr>
              <w:t xml:space="preserve"> </w:t>
            </w:r>
            <w:r>
              <w:rPr>
                <w:b/>
                <w:color w:val="231F20"/>
                <w:sz w:val="24"/>
              </w:rPr>
              <w:t>fund</w:t>
            </w:r>
            <w:r>
              <w:rPr>
                <w:b/>
                <w:color w:val="231F20"/>
                <w:spacing w:val="-12"/>
                <w:sz w:val="24"/>
              </w:rPr>
              <w:t xml:space="preserve"> </w:t>
            </w:r>
            <w:r>
              <w:rPr>
                <w:b/>
                <w:color w:val="231F20"/>
                <w:spacing w:val="-2"/>
                <w:sz w:val="24"/>
              </w:rPr>
              <w:t>allocated:</w:t>
            </w:r>
          </w:p>
        </w:tc>
        <w:tc>
          <w:tcPr>
            <w:tcW w:w="4923" w:type="dxa"/>
            <w:gridSpan w:val="2"/>
          </w:tcPr>
          <w:p w14:paraId="6A04570F" w14:textId="77777777" w:rsidR="000E0A50" w:rsidRDefault="00CD0B3C">
            <w:pPr>
              <w:pStyle w:val="TableParagraph"/>
              <w:spacing w:before="41"/>
              <w:rPr>
                <w:b/>
                <w:sz w:val="24"/>
              </w:rPr>
            </w:pPr>
            <w:r>
              <w:rPr>
                <w:b/>
                <w:color w:val="231F20"/>
                <w:sz w:val="24"/>
              </w:rPr>
              <w:t>Date</w:t>
            </w:r>
            <w:r>
              <w:rPr>
                <w:b/>
                <w:color w:val="231F20"/>
                <w:spacing w:val="-10"/>
                <w:sz w:val="24"/>
              </w:rPr>
              <w:t xml:space="preserve"> </w:t>
            </w:r>
            <w:r>
              <w:rPr>
                <w:b/>
                <w:color w:val="231F20"/>
                <w:spacing w:val="-2"/>
                <w:sz w:val="24"/>
              </w:rPr>
              <w:t>Updated:</w:t>
            </w:r>
          </w:p>
        </w:tc>
        <w:tc>
          <w:tcPr>
            <w:tcW w:w="3134" w:type="dxa"/>
            <w:tcBorders>
              <w:top w:val="nil"/>
              <w:right w:val="nil"/>
            </w:tcBorders>
          </w:tcPr>
          <w:p w14:paraId="438CC226" w14:textId="77777777" w:rsidR="000E0A50" w:rsidRDefault="000E0A50">
            <w:pPr>
              <w:pStyle w:val="TableParagraph"/>
              <w:ind w:left="0"/>
              <w:rPr>
                <w:rFonts w:ascii="Times New Roman"/>
                <w:sz w:val="24"/>
              </w:rPr>
            </w:pPr>
          </w:p>
        </w:tc>
      </w:tr>
      <w:tr w:rsidR="000E0A50" w14:paraId="4B38E860" w14:textId="77777777">
        <w:trPr>
          <w:trHeight w:val="332"/>
        </w:trPr>
        <w:tc>
          <w:tcPr>
            <w:tcW w:w="12243" w:type="dxa"/>
            <w:gridSpan w:val="4"/>
            <w:vMerge w:val="restart"/>
          </w:tcPr>
          <w:p w14:paraId="668142BF" w14:textId="77777777" w:rsidR="000E0A50" w:rsidRDefault="00CD0B3C">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6"/>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 primary school pupils undertake at least 30 minutes of physical activity a day in school</w:t>
            </w:r>
          </w:p>
        </w:tc>
        <w:tc>
          <w:tcPr>
            <w:tcW w:w="3134" w:type="dxa"/>
          </w:tcPr>
          <w:p w14:paraId="07EA8690" w14:textId="77777777" w:rsidR="000E0A50" w:rsidRDefault="00CD0B3C">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D71C441" w14:textId="77777777">
        <w:trPr>
          <w:trHeight w:val="332"/>
        </w:trPr>
        <w:tc>
          <w:tcPr>
            <w:tcW w:w="12243" w:type="dxa"/>
            <w:gridSpan w:val="4"/>
            <w:vMerge/>
            <w:tcBorders>
              <w:top w:val="nil"/>
            </w:tcBorders>
          </w:tcPr>
          <w:p w14:paraId="61378F34" w14:textId="77777777" w:rsidR="000E0A50" w:rsidRDefault="000E0A50">
            <w:pPr>
              <w:rPr>
                <w:sz w:val="2"/>
                <w:szCs w:val="2"/>
              </w:rPr>
            </w:pPr>
          </w:p>
        </w:tc>
        <w:tc>
          <w:tcPr>
            <w:tcW w:w="3134" w:type="dxa"/>
          </w:tcPr>
          <w:p w14:paraId="2B7DA00C" w14:textId="77777777" w:rsidR="000E0A50" w:rsidRDefault="00CD0B3C">
            <w:pPr>
              <w:pStyle w:val="TableParagraph"/>
              <w:spacing w:before="54"/>
              <w:ind w:left="32"/>
              <w:rPr>
                <w:sz w:val="21"/>
              </w:rPr>
            </w:pPr>
            <w:r>
              <w:rPr>
                <w:sz w:val="21"/>
              </w:rPr>
              <w:t>%</w:t>
            </w:r>
          </w:p>
        </w:tc>
      </w:tr>
      <w:tr w:rsidR="000E0A50" w14:paraId="2C851AA7" w14:textId="77777777">
        <w:trPr>
          <w:trHeight w:val="390"/>
        </w:trPr>
        <w:tc>
          <w:tcPr>
            <w:tcW w:w="3720" w:type="dxa"/>
          </w:tcPr>
          <w:p w14:paraId="6082A78F" w14:textId="77777777" w:rsidR="000E0A50" w:rsidRDefault="00CD0B3C">
            <w:pPr>
              <w:pStyle w:val="TableParagraph"/>
              <w:spacing w:before="41"/>
              <w:ind w:left="1541" w:right="1521"/>
              <w:jc w:val="center"/>
              <w:rPr>
                <w:b/>
                <w:sz w:val="24"/>
              </w:rPr>
            </w:pPr>
            <w:r>
              <w:rPr>
                <w:b/>
                <w:color w:val="231F20"/>
                <w:spacing w:val="-2"/>
                <w:sz w:val="24"/>
              </w:rPr>
              <w:t>Intent</w:t>
            </w:r>
          </w:p>
        </w:tc>
        <w:tc>
          <w:tcPr>
            <w:tcW w:w="5216" w:type="dxa"/>
            <w:gridSpan w:val="2"/>
          </w:tcPr>
          <w:p w14:paraId="0F6310C3" w14:textId="77777777" w:rsidR="000E0A50" w:rsidRDefault="00CD0B3C">
            <w:pPr>
              <w:pStyle w:val="TableParagraph"/>
              <w:spacing w:before="41"/>
              <w:ind w:left="1794" w:right="1774"/>
              <w:jc w:val="center"/>
              <w:rPr>
                <w:b/>
                <w:sz w:val="24"/>
              </w:rPr>
            </w:pPr>
            <w:r>
              <w:rPr>
                <w:b/>
                <w:color w:val="231F20"/>
                <w:spacing w:val="-2"/>
                <w:sz w:val="24"/>
              </w:rPr>
              <w:t>Implementation</w:t>
            </w:r>
          </w:p>
        </w:tc>
        <w:tc>
          <w:tcPr>
            <w:tcW w:w="3307" w:type="dxa"/>
          </w:tcPr>
          <w:p w14:paraId="6686CD53" w14:textId="77777777" w:rsidR="000E0A50" w:rsidRDefault="00CD0B3C">
            <w:pPr>
              <w:pStyle w:val="TableParagraph"/>
              <w:spacing w:before="41"/>
              <w:ind w:left="1294" w:right="1274"/>
              <w:jc w:val="center"/>
              <w:rPr>
                <w:b/>
                <w:sz w:val="24"/>
              </w:rPr>
            </w:pPr>
            <w:r>
              <w:rPr>
                <w:b/>
                <w:color w:val="231F20"/>
                <w:spacing w:val="-2"/>
                <w:sz w:val="24"/>
              </w:rPr>
              <w:t>Impact</w:t>
            </w:r>
          </w:p>
        </w:tc>
        <w:tc>
          <w:tcPr>
            <w:tcW w:w="3134" w:type="dxa"/>
          </w:tcPr>
          <w:p w14:paraId="5C7FC3BD" w14:textId="77777777" w:rsidR="000E0A50" w:rsidRDefault="000E0A50">
            <w:pPr>
              <w:pStyle w:val="TableParagraph"/>
              <w:ind w:left="0"/>
              <w:rPr>
                <w:rFonts w:ascii="Times New Roman"/>
                <w:sz w:val="24"/>
              </w:rPr>
            </w:pPr>
          </w:p>
        </w:tc>
      </w:tr>
      <w:tr w:rsidR="000E0A50" w14:paraId="48475787" w14:textId="77777777">
        <w:trPr>
          <w:trHeight w:val="1472"/>
        </w:trPr>
        <w:tc>
          <w:tcPr>
            <w:tcW w:w="3720" w:type="dxa"/>
          </w:tcPr>
          <w:p w14:paraId="095C4F37" w14:textId="77777777" w:rsidR="000E0A50" w:rsidRDefault="00CD0B3C">
            <w:pPr>
              <w:pStyle w:val="TableParagraph"/>
              <w:spacing w:before="46" w:line="235" w:lineRule="auto"/>
              <w:ind w:left="79" w:right="3"/>
              <w:rPr>
                <w:sz w:val="24"/>
              </w:rPr>
            </w:pPr>
            <w:r>
              <w:rPr>
                <w:color w:val="231F20"/>
                <w:sz w:val="24"/>
              </w:rPr>
              <w:t>Your school focus should be clear what</w:t>
            </w:r>
            <w:r>
              <w:rPr>
                <w:color w:val="231F20"/>
                <w:spacing w:val="-8"/>
                <w:sz w:val="24"/>
              </w:rPr>
              <w:t xml:space="preserve"> </w:t>
            </w:r>
            <w:r>
              <w:rPr>
                <w:color w:val="231F20"/>
                <w:sz w:val="24"/>
              </w:rPr>
              <w:t>you</w:t>
            </w:r>
            <w:r>
              <w:rPr>
                <w:color w:val="231F20"/>
                <w:spacing w:val="-9"/>
                <w:sz w:val="24"/>
              </w:rPr>
              <w:t xml:space="preserve"> </w:t>
            </w:r>
            <w:r>
              <w:rPr>
                <w:color w:val="231F20"/>
                <w:sz w:val="24"/>
              </w:rPr>
              <w:t>want</w:t>
            </w:r>
            <w:r>
              <w:rPr>
                <w:color w:val="231F20"/>
                <w:spacing w:val="-8"/>
                <w:sz w:val="24"/>
              </w:rPr>
              <w:t xml:space="preserve"> </w:t>
            </w:r>
            <w:r>
              <w:rPr>
                <w:color w:val="231F20"/>
                <w:sz w:val="24"/>
              </w:rPr>
              <w:t>the</w:t>
            </w:r>
            <w:r>
              <w:rPr>
                <w:color w:val="231F20"/>
                <w:spacing w:val="-8"/>
                <w:sz w:val="24"/>
              </w:rPr>
              <w:t xml:space="preserve"> </w:t>
            </w:r>
            <w:r>
              <w:rPr>
                <w:color w:val="231F20"/>
                <w:sz w:val="24"/>
              </w:rPr>
              <w:t>pupils</w:t>
            </w:r>
            <w:r>
              <w:rPr>
                <w:color w:val="231F20"/>
                <w:spacing w:val="-9"/>
                <w:sz w:val="24"/>
              </w:rPr>
              <w:t xml:space="preserve"> </w:t>
            </w:r>
            <w:r>
              <w:rPr>
                <w:color w:val="231F20"/>
                <w:sz w:val="24"/>
              </w:rPr>
              <w:t>to</w:t>
            </w:r>
            <w:r>
              <w:rPr>
                <w:color w:val="231F20"/>
                <w:spacing w:val="-9"/>
                <w:sz w:val="24"/>
              </w:rPr>
              <w:t xml:space="preserve"> </w:t>
            </w:r>
            <w:r>
              <w:rPr>
                <w:color w:val="231F20"/>
                <w:sz w:val="24"/>
              </w:rPr>
              <w:t>know and be able to do and about</w:t>
            </w:r>
          </w:p>
          <w:p w14:paraId="35579C97" w14:textId="77777777" w:rsidR="000E0A50" w:rsidRDefault="00CD0B3C">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p w14:paraId="7D1F1BC0" w14:textId="77777777" w:rsidR="000E0A50" w:rsidRDefault="00CD0B3C">
            <w:pPr>
              <w:pStyle w:val="TableParagraph"/>
              <w:spacing w:line="256" w:lineRule="exact"/>
              <w:ind w:left="79"/>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600" w:type="dxa"/>
          </w:tcPr>
          <w:p w14:paraId="2D789F38" w14:textId="77777777" w:rsidR="000E0A50" w:rsidRDefault="00CD0B3C">
            <w:pPr>
              <w:pStyle w:val="TableParagraph"/>
              <w:spacing w:before="46" w:line="235" w:lineRule="auto"/>
              <w:rPr>
                <w:sz w:val="24"/>
              </w:rPr>
            </w:pPr>
            <w:r>
              <w:rPr>
                <w:color w:val="231F20"/>
                <w:sz w:val="24"/>
              </w:rPr>
              <w:t>Make</w:t>
            </w:r>
            <w:r>
              <w:rPr>
                <w:color w:val="231F20"/>
                <w:spacing w:val="-12"/>
                <w:sz w:val="24"/>
              </w:rPr>
              <w:t xml:space="preserve"> </w:t>
            </w:r>
            <w:r>
              <w:rPr>
                <w:color w:val="231F20"/>
                <w:sz w:val="24"/>
              </w:rPr>
              <w:t>sure</w:t>
            </w:r>
            <w:r>
              <w:rPr>
                <w:color w:val="231F20"/>
                <w:spacing w:val="-12"/>
                <w:sz w:val="24"/>
              </w:rPr>
              <w:t xml:space="preserve"> </w:t>
            </w:r>
            <w:r>
              <w:rPr>
                <w:color w:val="231F20"/>
                <w:sz w:val="24"/>
              </w:rPr>
              <w:t>your</w:t>
            </w:r>
            <w:r>
              <w:rPr>
                <w:color w:val="231F20"/>
                <w:spacing w:val="-12"/>
                <w:sz w:val="24"/>
              </w:rPr>
              <w:t xml:space="preserve"> </w:t>
            </w:r>
            <w:r>
              <w:rPr>
                <w:color w:val="231F20"/>
                <w:sz w:val="24"/>
              </w:rPr>
              <w:t>actions</w:t>
            </w:r>
            <w:r>
              <w:rPr>
                <w:color w:val="231F20"/>
                <w:spacing w:val="-12"/>
                <w:sz w:val="24"/>
              </w:rPr>
              <w:t xml:space="preserve"> </w:t>
            </w:r>
            <w:r>
              <w:rPr>
                <w:color w:val="231F20"/>
                <w:sz w:val="24"/>
              </w:rPr>
              <w:t>to</w:t>
            </w:r>
            <w:r>
              <w:rPr>
                <w:color w:val="231F20"/>
                <w:spacing w:val="-12"/>
                <w:sz w:val="24"/>
              </w:rPr>
              <w:t xml:space="preserve"> </w:t>
            </w:r>
            <w:r>
              <w:rPr>
                <w:color w:val="231F20"/>
                <w:sz w:val="24"/>
              </w:rPr>
              <w:t>achieve are linked to your intentions:</w:t>
            </w:r>
          </w:p>
        </w:tc>
        <w:tc>
          <w:tcPr>
            <w:tcW w:w="1616" w:type="dxa"/>
          </w:tcPr>
          <w:p w14:paraId="0780F499" w14:textId="77777777" w:rsidR="000E0A50" w:rsidRDefault="00CD0B3C">
            <w:pPr>
              <w:pStyle w:val="TableParagraph"/>
              <w:spacing w:before="46" w:line="235" w:lineRule="auto"/>
              <w:ind w:right="557"/>
              <w:rPr>
                <w:sz w:val="24"/>
              </w:rPr>
            </w:pPr>
            <w:r>
              <w:rPr>
                <w:color w:val="231F20"/>
                <w:spacing w:val="-2"/>
                <w:sz w:val="24"/>
              </w:rPr>
              <w:t>Funding allocated:</w:t>
            </w:r>
          </w:p>
        </w:tc>
        <w:tc>
          <w:tcPr>
            <w:tcW w:w="3307" w:type="dxa"/>
          </w:tcPr>
          <w:p w14:paraId="79344F78" w14:textId="77777777" w:rsidR="000E0A50" w:rsidRDefault="00CD0B3C">
            <w:pPr>
              <w:pStyle w:val="TableParagraph"/>
              <w:spacing w:before="46" w:line="235" w:lineRule="auto"/>
              <w:ind w:right="267"/>
              <w:rPr>
                <w:sz w:val="24"/>
              </w:rPr>
            </w:pPr>
            <w:r>
              <w:rPr>
                <w:color w:val="231F20"/>
                <w:sz w:val="24"/>
              </w:rPr>
              <w:t>Evidence</w:t>
            </w:r>
            <w:r>
              <w:rPr>
                <w:color w:val="231F20"/>
                <w:spacing w:val="-12"/>
                <w:sz w:val="24"/>
              </w:rPr>
              <w:t xml:space="preserve"> </w:t>
            </w:r>
            <w:r>
              <w:rPr>
                <w:color w:val="231F20"/>
                <w:sz w:val="24"/>
              </w:rPr>
              <w:t>of</w:t>
            </w:r>
            <w:r>
              <w:rPr>
                <w:color w:val="231F20"/>
                <w:spacing w:val="-13"/>
                <w:sz w:val="24"/>
              </w:rPr>
              <w:t xml:space="preserve"> </w:t>
            </w:r>
            <w:r>
              <w:rPr>
                <w:color w:val="231F20"/>
                <w:sz w:val="24"/>
              </w:rPr>
              <w:t>impact:</w:t>
            </w:r>
            <w:r>
              <w:rPr>
                <w:color w:val="231F20"/>
                <w:spacing w:val="-13"/>
                <w:sz w:val="24"/>
              </w:rPr>
              <w:t xml:space="preserve"> </w:t>
            </w:r>
            <w:r>
              <w:rPr>
                <w:color w:val="231F20"/>
                <w:sz w:val="24"/>
              </w:rPr>
              <w:t>what</w:t>
            </w:r>
            <w:r>
              <w:rPr>
                <w:color w:val="231F20"/>
                <w:spacing w:val="-12"/>
                <w:sz w:val="24"/>
              </w:rPr>
              <w:t xml:space="preserve"> </w:t>
            </w:r>
            <w:r>
              <w:rPr>
                <w:color w:val="231F20"/>
                <w:sz w:val="24"/>
              </w:rPr>
              <w:t xml:space="preserve">do pupils now know and what can </w:t>
            </w:r>
            <w:proofErr w:type="gramStart"/>
            <w:r>
              <w:rPr>
                <w:color w:val="231F20"/>
                <w:sz w:val="24"/>
              </w:rPr>
              <w:t>they</w:t>
            </w:r>
            <w:proofErr w:type="gramEnd"/>
            <w:r>
              <w:rPr>
                <w:color w:val="231F20"/>
                <w:sz w:val="24"/>
              </w:rPr>
              <w:t xml:space="preserve"> now do? What has </w:t>
            </w:r>
            <w:r>
              <w:rPr>
                <w:color w:val="231F20"/>
                <w:spacing w:val="-2"/>
                <w:sz w:val="24"/>
              </w:rPr>
              <w:t>changed</w:t>
            </w:r>
            <w:proofErr w:type="gramStart"/>
            <w:r>
              <w:rPr>
                <w:color w:val="231F20"/>
                <w:spacing w:val="-2"/>
                <w:sz w:val="24"/>
              </w:rPr>
              <w:t>?:</w:t>
            </w:r>
            <w:proofErr w:type="gramEnd"/>
          </w:p>
        </w:tc>
        <w:tc>
          <w:tcPr>
            <w:tcW w:w="3134" w:type="dxa"/>
          </w:tcPr>
          <w:p w14:paraId="66D9B025" w14:textId="77777777" w:rsidR="000E0A50" w:rsidRDefault="00CD0B3C">
            <w:pPr>
              <w:pStyle w:val="TableParagraph"/>
              <w:spacing w:before="46" w:line="235" w:lineRule="auto"/>
              <w:rPr>
                <w:sz w:val="24"/>
              </w:rPr>
            </w:pPr>
            <w:r>
              <w:rPr>
                <w:color w:val="231F20"/>
                <w:sz w:val="24"/>
              </w:rPr>
              <w:t>Sustainability</w:t>
            </w:r>
            <w:r>
              <w:rPr>
                <w:color w:val="231F20"/>
                <w:spacing w:val="-14"/>
                <w:sz w:val="24"/>
              </w:rPr>
              <w:t xml:space="preserve"> </w:t>
            </w:r>
            <w:r>
              <w:rPr>
                <w:color w:val="231F20"/>
                <w:sz w:val="24"/>
              </w:rPr>
              <w:t>and</w:t>
            </w:r>
            <w:r>
              <w:rPr>
                <w:color w:val="231F20"/>
                <w:spacing w:val="-14"/>
                <w:sz w:val="24"/>
              </w:rPr>
              <w:t xml:space="preserve"> </w:t>
            </w:r>
            <w:r>
              <w:rPr>
                <w:color w:val="231F20"/>
                <w:sz w:val="24"/>
              </w:rPr>
              <w:t>suggested next steps:</w:t>
            </w:r>
          </w:p>
        </w:tc>
      </w:tr>
      <w:tr w:rsidR="000E0A50" w14:paraId="4E37B11D" w14:textId="77777777">
        <w:trPr>
          <w:trHeight w:val="1710"/>
        </w:trPr>
        <w:tc>
          <w:tcPr>
            <w:tcW w:w="3720" w:type="dxa"/>
          </w:tcPr>
          <w:p w14:paraId="03D8D38D" w14:textId="2F205743" w:rsidR="000E0A50" w:rsidRDefault="00C9638F">
            <w:pPr>
              <w:pStyle w:val="TableParagraph"/>
              <w:ind w:left="0"/>
              <w:rPr>
                <w:rFonts w:asciiTheme="minorHAnsi" w:hAnsiTheme="minorHAnsi" w:cstheme="minorHAnsi"/>
                <w:sz w:val="24"/>
              </w:rPr>
            </w:pPr>
            <w:r>
              <w:rPr>
                <w:rFonts w:asciiTheme="minorHAnsi" w:hAnsiTheme="minorHAnsi" w:cstheme="minorHAnsi"/>
                <w:sz w:val="24"/>
              </w:rPr>
              <w:t>Appoint</w:t>
            </w:r>
            <w:r w:rsidR="00CD27FB">
              <w:rPr>
                <w:rFonts w:asciiTheme="minorHAnsi" w:hAnsiTheme="minorHAnsi" w:cstheme="minorHAnsi"/>
                <w:sz w:val="24"/>
              </w:rPr>
              <w:t xml:space="preserve"> p</w:t>
            </w:r>
            <w:r w:rsidR="00CD27FB" w:rsidRPr="00CD27FB">
              <w:rPr>
                <w:rFonts w:asciiTheme="minorHAnsi" w:hAnsiTheme="minorHAnsi" w:cstheme="minorHAnsi"/>
                <w:sz w:val="24"/>
              </w:rPr>
              <w:t>rofessional, experi</w:t>
            </w:r>
            <w:r w:rsidR="00CD27FB">
              <w:rPr>
                <w:rFonts w:asciiTheme="minorHAnsi" w:hAnsiTheme="minorHAnsi" w:cstheme="minorHAnsi"/>
                <w:sz w:val="24"/>
              </w:rPr>
              <w:t>e</w:t>
            </w:r>
            <w:r>
              <w:rPr>
                <w:rFonts w:asciiTheme="minorHAnsi" w:hAnsiTheme="minorHAnsi" w:cstheme="minorHAnsi"/>
                <w:sz w:val="24"/>
              </w:rPr>
              <w:t xml:space="preserve">nced sports coach </w:t>
            </w:r>
            <w:r w:rsidR="00CD27FB">
              <w:rPr>
                <w:rFonts w:asciiTheme="minorHAnsi" w:hAnsiTheme="minorHAnsi" w:cstheme="minorHAnsi"/>
                <w:sz w:val="24"/>
              </w:rPr>
              <w:t>to support staff CPD and improve quality of teaching and learning in PE lessons and lunch time play.</w:t>
            </w:r>
          </w:p>
          <w:p w14:paraId="400926B3" w14:textId="06C074C5" w:rsidR="00C9638F" w:rsidRDefault="00C9638F">
            <w:pPr>
              <w:pStyle w:val="TableParagraph"/>
              <w:ind w:left="0"/>
              <w:rPr>
                <w:rFonts w:asciiTheme="minorHAnsi" w:hAnsiTheme="minorHAnsi" w:cstheme="minorHAnsi"/>
                <w:sz w:val="24"/>
              </w:rPr>
            </w:pPr>
            <w:r>
              <w:rPr>
                <w:rFonts w:asciiTheme="minorHAnsi" w:hAnsiTheme="minorHAnsi" w:cstheme="minorHAnsi"/>
                <w:sz w:val="24"/>
              </w:rPr>
              <w:t>Increase amount of time dedicated to physical activity.</w:t>
            </w:r>
          </w:p>
          <w:p w14:paraId="204C4B5D" w14:textId="5351F0DD" w:rsidR="00C9638F" w:rsidRDefault="00C9638F">
            <w:pPr>
              <w:pStyle w:val="TableParagraph"/>
              <w:ind w:left="0"/>
              <w:rPr>
                <w:rFonts w:asciiTheme="minorHAnsi" w:hAnsiTheme="minorHAnsi" w:cstheme="minorHAnsi"/>
                <w:sz w:val="24"/>
              </w:rPr>
            </w:pPr>
            <w:r>
              <w:rPr>
                <w:rFonts w:asciiTheme="minorHAnsi" w:hAnsiTheme="minorHAnsi" w:cstheme="minorHAnsi"/>
                <w:sz w:val="24"/>
              </w:rPr>
              <w:t>Introduce children to a wider range of physical activities including team sports and individual sports.</w:t>
            </w:r>
          </w:p>
          <w:p w14:paraId="467E519A" w14:textId="77777777" w:rsidR="000149F8" w:rsidRDefault="000149F8">
            <w:pPr>
              <w:pStyle w:val="TableParagraph"/>
              <w:ind w:left="0"/>
              <w:rPr>
                <w:rFonts w:asciiTheme="minorHAnsi" w:hAnsiTheme="minorHAnsi" w:cstheme="minorHAnsi"/>
                <w:sz w:val="24"/>
              </w:rPr>
            </w:pPr>
          </w:p>
          <w:p w14:paraId="539D8281" w14:textId="77777777" w:rsidR="000149F8" w:rsidRDefault="000149F8">
            <w:pPr>
              <w:pStyle w:val="TableParagraph"/>
              <w:ind w:left="0"/>
              <w:rPr>
                <w:rFonts w:asciiTheme="minorHAnsi" w:hAnsiTheme="minorHAnsi" w:cstheme="minorHAnsi"/>
                <w:sz w:val="24"/>
              </w:rPr>
            </w:pPr>
          </w:p>
          <w:p w14:paraId="2CB2F7A6" w14:textId="77777777" w:rsidR="000149F8" w:rsidRDefault="000149F8">
            <w:pPr>
              <w:pStyle w:val="TableParagraph"/>
              <w:ind w:left="0"/>
              <w:rPr>
                <w:rFonts w:asciiTheme="minorHAnsi" w:hAnsiTheme="minorHAnsi" w:cstheme="minorHAnsi"/>
                <w:sz w:val="24"/>
              </w:rPr>
            </w:pPr>
          </w:p>
          <w:p w14:paraId="0EBE521B" w14:textId="77777777" w:rsidR="000149F8" w:rsidRDefault="000149F8">
            <w:pPr>
              <w:pStyle w:val="TableParagraph"/>
              <w:ind w:left="0"/>
              <w:rPr>
                <w:rFonts w:asciiTheme="minorHAnsi" w:hAnsiTheme="minorHAnsi" w:cstheme="minorHAnsi"/>
                <w:sz w:val="24"/>
              </w:rPr>
            </w:pPr>
          </w:p>
          <w:p w14:paraId="317C7BD0" w14:textId="77777777" w:rsidR="000149F8" w:rsidRDefault="000149F8">
            <w:pPr>
              <w:pStyle w:val="TableParagraph"/>
              <w:ind w:left="0"/>
              <w:rPr>
                <w:rFonts w:asciiTheme="minorHAnsi" w:hAnsiTheme="minorHAnsi" w:cstheme="minorHAnsi"/>
                <w:sz w:val="24"/>
              </w:rPr>
            </w:pPr>
          </w:p>
          <w:p w14:paraId="73F5B8F2" w14:textId="36608FE1" w:rsidR="00C9638F" w:rsidRPr="00CD27FB" w:rsidRDefault="000149F8">
            <w:pPr>
              <w:pStyle w:val="TableParagraph"/>
              <w:ind w:left="0"/>
              <w:rPr>
                <w:rFonts w:asciiTheme="minorHAnsi" w:hAnsiTheme="minorHAnsi" w:cstheme="minorHAnsi"/>
                <w:sz w:val="24"/>
              </w:rPr>
            </w:pPr>
            <w:r>
              <w:rPr>
                <w:rFonts w:asciiTheme="minorHAnsi" w:hAnsiTheme="minorHAnsi" w:cstheme="minorHAnsi"/>
                <w:sz w:val="24"/>
              </w:rPr>
              <w:t>Use JU</w:t>
            </w:r>
            <w:proofErr w:type="gramStart"/>
            <w:r>
              <w:rPr>
                <w:rFonts w:asciiTheme="minorHAnsi" w:hAnsiTheme="minorHAnsi" w:cstheme="minorHAnsi"/>
                <w:sz w:val="24"/>
              </w:rPr>
              <w:t>:MP</w:t>
            </w:r>
            <w:proofErr w:type="gramEnd"/>
            <w:r>
              <w:rPr>
                <w:rFonts w:asciiTheme="minorHAnsi" w:hAnsiTheme="minorHAnsi" w:cstheme="minorHAnsi"/>
                <w:sz w:val="24"/>
              </w:rPr>
              <w:t xml:space="preserve"> funding to develop outdoor active learning.</w:t>
            </w:r>
          </w:p>
        </w:tc>
        <w:tc>
          <w:tcPr>
            <w:tcW w:w="3600" w:type="dxa"/>
          </w:tcPr>
          <w:p w14:paraId="4C6248B8" w14:textId="77777777" w:rsidR="000E0A50" w:rsidRDefault="00CD27FB">
            <w:pPr>
              <w:pStyle w:val="TableParagraph"/>
              <w:ind w:left="0"/>
              <w:rPr>
                <w:rFonts w:asciiTheme="minorHAnsi" w:hAnsiTheme="minorHAnsi" w:cstheme="minorHAnsi"/>
                <w:sz w:val="24"/>
              </w:rPr>
            </w:pPr>
            <w:r>
              <w:rPr>
                <w:rFonts w:asciiTheme="minorHAnsi" w:hAnsiTheme="minorHAnsi" w:cstheme="minorHAnsi"/>
                <w:sz w:val="24"/>
              </w:rPr>
              <w:t>Sports coach to work with teachers and support staff to model effective planning and teaching of the PE curriculum as well as support students and lunch time staff in leading positive active play at lunch times.</w:t>
            </w:r>
          </w:p>
          <w:p w14:paraId="20AA9A76" w14:textId="77777777" w:rsidR="00C9638F" w:rsidRDefault="00C9638F" w:rsidP="00C9638F">
            <w:pPr>
              <w:pStyle w:val="TableParagraph"/>
              <w:ind w:left="0"/>
              <w:rPr>
                <w:rFonts w:asciiTheme="minorHAnsi" w:hAnsiTheme="minorHAnsi" w:cstheme="minorHAnsi"/>
                <w:sz w:val="24"/>
              </w:rPr>
            </w:pPr>
            <w:r>
              <w:rPr>
                <w:rFonts w:asciiTheme="minorHAnsi" w:hAnsiTheme="minorHAnsi" w:cstheme="minorHAnsi"/>
                <w:sz w:val="24"/>
              </w:rPr>
              <w:t>PE timetable revised to include two PE lessons each week, one of which is dedicated to fitness.</w:t>
            </w:r>
          </w:p>
          <w:p w14:paraId="0615F2A2" w14:textId="77777777" w:rsidR="00C9638F" w:rsidRDefault="00C9638F" w:rsidP="00C9638F">
            <w:pPr>
              <w:pStyle w:val="TableParagraph"/>
              <w:ind w:left="0"/>
              <w:rPr>
                <w:rFonts w:asciiTheme="minorHAnsi" w:hAnsiTheme="minorHAnsi" w:cstheme="minorHAnsi"/>
                <w:sz w:val="24"/>
              </w:rPr>
            </w:pPr>
            <w:r>
              <w:rPr>
                <w:rFonts w:asciiTheme="minorHAnsi" w:hAnsiTheme="minorHAnsi" w:cstheme="minorHAnsi"/>
                <w:sz w:val="24"/>
              </w:rPr>
              <w:t>Lunchtime timetable adapted so that less children are out at the same time allowing more children to access a wider range of physical activities.</w:t>
            </w:r>
          </w:p>
          <w:p w14:paraId="2C0986D1" w14:textId="77777777" w:rsidR="000149F8" w:rsidRDefault="000149F8" w:rsidP="00C9638F">
            <w:pPr>
              <w:pStyle w:val="TableParagraph"/>
              <w:ind w:left="0"/>
              <w:rPr>
                <w:rFonts w:asciiTheme="minorHAnsi" w:hAnsiTheme="minorHAnsi" w:cstheme="minorHAnsi"/>
                <w:sz w:val="24"/>
              </w:rPr>
            </w:pPr>
            <w:r>
              <w:rPr>
                <w:rFonts w:asciiTheme="minorHAnsi" w:hAnsiTheme="minorHAnsi" w:cstheme="minorHAnsi"/>
                <w:sz w:val="24"/>
              </w:rPr>
              <w:t>Climbing wall installed + outdoor creative shed.</w:t>
            </w:r>
          </w:p>
          <w:p w14:paraId="34C51320" w14:textId="0DBC6665" w:rsidR="000149F8" w:rsidRPr="00CD27FB" w:rsidRDefault="000149F8" w:rsidP="00C9638F">
            <w:pPr>
              <w:pStyle w:val="TableParagraph"/>
              <w:ind w:left="0"/>
              <w:rPr>
                <w:rFonts w:asciiTheme="minorHAnsi" w:hAnsiTheme="minorHAnsi" w:cstheme="minorHAnsi"/>
                <w:sz w:val="24"/>
              </w:rPr>
            </w:pPr>
            <w:r>
              <w:rPr>
                <w:rFonts w:asciiTheme="minorHAnsi" w:hAnsiTheme="minorHAnsi" w:cstheme="minorHAnsi"/>
                <w:sz w:val="24"/>
              </w:rPr>
              <w:t>Scooters and helmets purchased.</w:t>
            </w:r>
          </w:p>
        </w:tc>
        <w:tc>
          <w:tcPr>
            <w:tcW w:w="1616" w:type="dxa"/>
          </w:tcPr>
          <w:p w14:paraId="0F733FB4" w14:textId="6AB5A340" w:rsidR="000E0A50" w:rsidRDefault="00CD0B3C">
            <w:pPr>
              <w:pStyle w:val="TableParagraph"/>
              <w:spacing w:before="160"/>
              <w:ind w:left="34"/>
              <w:rPr>
                <w:rFonts w:asciiTheme="minorHAnsi" w:hAnsiTheme="minorHAnsi" w:cstheme="minorHAnsi"/>
                <w:sz w:val="24"/>
              </w:rPr>
            </w:pPr>
            <w:r w:rsidRPr="00CD27FB">
              <w:rPr>
                <w:rFonts w:asciiTheme="minorHAnsi" w:hAnsiTheme="minorHAnsi" w:cstheme="minorHAnsi"/>
                <w:sz w:val="24"/>
              </w:rPr>
              <w:t>£</w:t>
            </w:r>
            <w:r w:rsidR="00A34707">
              <w:rPr>
                <w:rFonts w:asciiTheme="minorHAnsi" w:hAnsiTheme="minorHAnsi" w:cstheme="minorHAnsi"/>
                <w:sz w:val="24"/>
              </w:rPr>
              <w:t>18</w:t>
            </w:r>
            <w:r w:rsidR="000149F8">
              <w:rPr>
                <w:rFonts w:asciiTheme="minorHAnsi" w:hAnsiTheme="minorHAnsi" w:cstheme="minorHAnsi"/>
                <w:sz w:val="24"/>
              </w:rPr>
              <w:t>,000</w:t>
            </w:r>
          </w:p>
          <w:p w14:paraId="13F3EB43" w14:textId="77777777" w:rsidR="000149F8" w:rsidRDefault="000149F8">
            <w:pPr>
              <w:pStyle w:val="TableParagraph"/>
              <w:spacing w:before="160"/>
              <w:ind w:left="34"/>
              <w:rPr>
                <w:rFonts w:asciiTheme="minorHAnsi" w:hAnsiTheme="minorHAnsi" w:cstheme="minorHAnsi"/>
                <w:sz w:val="24"/>
              </w:rPr>
            </w:pPr>
          </w:p>
          <w:p w14:paraId="69F1C7E4" w14:textId="77777777" w:rsidR="000149F8" w:rsidRDefault="000149F8">
            <w:pPr>
              <w:pStyle w:val="TableParagraph"/>
              <w:spacing w:before="160"/>
              <w:ind w:left="34"/>
              <w:rPr>
                <w:rFonts w:asciiTheme="minorHAnsi" w:hAnsiTheme="minorHAnsi" w:cstheme="minorHAnsi"/>
                <w:sz w:val="24"/>
              </w:rPr>
            </w:pPr>
          </w:p>
          <w:p w14:paraId="236141EF" w14:textId="77777777" w:rsidR="000149F8" w:rsidRDefault="000149F8">
            <w:pPr>
              <w:pStyle w:val="TableParagraph"/>
              <w:spacing w:before="160"/>
              <w:ind w:left="34"/>
              <w:rPr>
                <w:rFonts w:asciiTheme="minorHAnsi" w:hAnsiTheme="minorHAnsi" w:cstheme="minorHAnsi"/>
                <w:sz w:val="24"/>
              </w:rPr>
            </w:pPr>
          </w:p>
          <w:p w14:paraId="45443AA4" w14:textId="77777777" w:rsidR="000149F8" w:rsidRDefault="000149F8">
            <w:pPr>
              <w:pStyle w:val="TableParagraph"/>
              <w:spacing w:before="160"/>
              <w:ind w:left="34"/>
              <w:rPr>
                <w:rFonts w:asciiTheme="minorHAnsi" w:hAnsiTheme="minorHAnsi" w:cstheme="minorHAnsi"/>
                <w:sz w:val="24"/>
              </w:rPr>
            </w:pPr>
          </w:p>
          <w:p w14:paraId="0DA8B926" w14:textId="77777777" w:rsidR="000149F8" w:rsidRDefault="000149F8">
            <w:pPr>
              <w:pStyle w:val="TableParagraph"/>
              <w:spacing w:before="160"/>
              <w:ind w:left="34"/>
              <w:rPr>
                <w:rFonts w:asciiTheme="minorHAnsi" w:hAnsiTheme="minorHAnsi" w:cstheme="minorHAnsi"/>
                <w:sz w:val="24"/>
              </w:rPr>
            </w:pPr>
          </w:p>
          <w:p w14:paraId="0FD68C30" w14:textId="77777777" w:rsidR="000149F8" w:rsidRDefault="000149F8">
            <w:pPr>
              <w:pStyle w:val="TableParagraph"/>
              <w:spacing w:before="160"/>
              <w:ind w:left="34"/>
              <w:rPr>
                <w:rFonts w:asciiTheme="minorHAnsi" w:hAnsiTheme="minorHAnsi" w:cstheme="minorHAnsi"/>
                <w:sz w:val="24"/>
              </w:rPr>
            </w:pPr>
          </w:p>
          <w:p w14:paraId="30CF0320" w14:textId="77777777" w:rsidR="000149F8" w:rsidRDefault="000149F8">
            <w:pPr>
              <w:pStyle w:val="TableParagraph"/>
              <w:spacing w:before="160"/>
              <w:ind w:left="34"/>
              <w:rPr>
                <w:rFonts w:asciiTheme="minorHAnsi" w:hAnsiTheme="minorHAnsi" w:cstheme="minorHAnsi"/>
                <w:sz w:val="24"/>
              </w:rPr>
            </w:pPr>
          </w:p>
          <w:p w14:paraId="727E41A5" w14:textId="77777777" w:rsidR="000149F8" w:rsidRDefault="000149F8">
            <w:pPr>
              <w:pStyle w:val="TableParagraph"/>
              <w:spacing w:before="160"/>
              <w:ind w:left="34"/>
              <w:rPr>
                <w:rFonts w:asciiTheme="minorHAnsi" w:hAnsiTheme="minorHAnsi" w:cstheme="minorHAnsi"/>
                <w:sz w:val="24"/>
              </w:rPr>
            </w:pPr>
          </w:p>
          <w:p w14:paraId="271A2AE3" w14:textId="77777777" w:rsidR="000149F8" w:rsidRDefault="000149F8">
            <w:pPr>
              <w:pStyle w:val="TableParagraph"/>
              <w:spacing w:before="160"/>
              <w:ind w:left="34"/>
              <w:rPr>
                <w:rFonts w:asciiTheme="minorHAnsi" w:hAnsiTheme="minorHAnsi" w:cstheme="minorHAnsi"/>
                <w:sz w:val="24"/>
              </w:rPr>
            </w:pPr>
          </w:p>
          <w:p w14:paraId="077B8C2B" w14:textId="45DF5813" w:rsidR="000149F8" w:rsidRPr="00CD27FB" w:rsidRDefault="000149F8">
            <w:pPr>
              <w:pStyle w:val="TableParagraph"/>
              <w:spacing w:before="160"/>
              <w:ind w:left="34"/>
              <w:rPr>
                <w:rFonts w:asciiTheme="minorHAnsi" w:hAnsiTheme="minorHAnsi" w:cstheme="minorHAnsi"/>
                <w:sz w:val="24"/>
              </w:rPr>
            </w:pPr>
            <w:r>
              <w:rPr>
                <w:rFonts w:asciiTheme="minorHAnsi" w:hAnsiTheme="minorHAnsi" w:cstheme="minorHAnsi"/>
                <w:sz w:val="24"/>
              </w:rPr>
              <w:t>£10,000 JU:MP funding</w:t>
            </w:r>
            <w:r w:rsidR="00A34707">
              <w:rPr>
                <w:rFonts w:asciiTheme="minorHAnsi" w:hAnsiTheme="minorHAnsi" w:cstheme="minorHAnsi"/>
                <w:sz w:val="24"/>
              </w:rPr>
              <w:t xml:space="preserve"> additional</w:t>
            </w:r>
          </w:p>
        </w:tc>
        <w:tc>
          <w:tcPr>
            <w:tcW w:w="3307" w:type="dxa"/>
          </w:tcPr>
          <w:p w14:paraId="29BD036C" w14:textId="034F02C2" w:rsidR="000E0A50" w:rsidRPr="00CD27FB" w:rsidRDefault="00CD27FB">
            <w:pPr>
              <w:pStyle w:val="TableParagraph"/>
              <w:ind w:left="0"/>
              <w:rPr>
                <w:rFonts w:asciiTheme="minorHAnsi" w:hAnsiTheme="minorHAnsi" w:cstheme="minorHAnsi"/>
                <w:sz w:val="24"/>
              </w:rPr>
            </w:pPr>
            <w:r>
              <w:rPr>
                <w:rFonts w:asciiTheme="minorHAnsi" w:hAnsiTheme="minorHAnsi" w:cstheme="minorHAnsi"/>
                <w:sz w:val="24"/>
              </w:rPr>
              <w:t>Teacher and support staff sports specific skill knowledge has improved. Pupil engagement in PE lessons and attitude towards sports is positive.</w:t>
            </w:r>
          </w:p>
        </w:tc>
        <w:tc>
          <w:tcPr>
            <w:tcW w:w="3134" w:type="dxa"/>
          </w:tcPr>
          <w:p w14:paraId="2C3B5118" w14:textId="77777777" w:rsidR="000E0A50" w:rsidRDefault="000E0A50">
            <w:pPr>
              <w:pStyle w:val="TableParagraph"/>
              <w:ind w:left="0"/>
              <w:rPr>
                <w:rFonts w:asciiTheme="minorHAnsi" w:hAnsiTheme="minorHAnsi" w:cstheme="minorHAnsi"/>
                <w:sz w:val="24"/>
              </w:rPr>
            </w:pPr>
          </w:p>
          <w:p w14:paraId="53565A6B" w14:textId="77777777" w:rsidR="00A34707" w:rsidRDefault="00A34707">
            <w:pPr>
              <w:pStyle w:val="TableParagraph"/>
              <w:ind w:left="0"/>
              <w:rPr>
                <w:rFonts w:asciiTheme="minorHAnsi" w:hAnsiTheme="minorHAnsi" w:cstheme="minorHAnsi"/>
                <w:sz w:val="24"/>
              </w:rPr>
            </w:pPr>
          </w:p>
          <w:p w14:paraId="120C6BD4" w14:textId="77777777" w:rsidR="00A34707" w:rsidRDefault="00A34707">
            <w:pPr>
              <w:pStyle w:val="TableParagraph"/>
              <w:ind w:left="0"/>
              <w:rPr>
                <w:rFonts w:asciiTheme="minorHAnsi" w:hAnsiTheme="minorHAnsi" w:cstheme="minorHAnsi"/>
                <w:sz w:val="24"/>
              </w:rPr>
            </w:pPr>
          </w:p>
          <w:p w14:paraId="419C7A03" w14:textId="77777777" w:rsidR="00A34707" w:rsidRDefault="00A34707">
            <w:pPr>
              <w:pStyle w:val="TableParagraph"/>
              <w:ind w:left="0"/>
              <w:rPr>
                <w:rFonts w:asciiTheme="minorHAnsi" w:hAnsiTheme="minorHAnsi" w:cstheme="minorHAnsi"/>
                <w:sz w:val="24"/>
              </w:rPr>
            </w:pPr>
          </w:p>
          <w:p w14:paraId="7851EC8F" w14:textId="77777777" w:rsidR="00A34707" w:rsidRDefault="00A34707">
            <w:pPr>
              <w:pStyle w:val="TableParagraph"/>
              <w:ind w:left="0"/>
              <w:rPr>
                <w:rFonts w:asciiTheme="minorHAnsi" w:hAnsiTheme="minorHAnsi" w:cstheme="minorHAnsi"/>
                <w:sz w:val="24"/>
              </w:rPr>
            </w:pPr>
          </w:p>
          <w:p w14:paraId="1A01114B" w14:textId="77777777" w:rsidR="00A34707" w:rsidRDefault="00A34707">
            <w:pPr>
              <w:pStyle w:val="TableParagraph"/>
              <w:ind w:left="0"/>
              <w:rPr>
                <w:rFonts w:asciiTheme="minorHAnsi" w:hAnsiTheme="minorHAnsi" w:cstheme="minorHAnsi"/>
                <w:sz w:val="24"/>
              </w:rPr>
            </w:pPr>
          </w:p>
          <w:p w14:paraId="683961B3" w14:textId="77777777" w:rsidR="00A34707" w:rsidRDefault="00A34707">
            <w:pPr>
              <w:pStyle w:val="TableParagraph"/>
              <w:ind w:left="0"/>
              <w:rPr>
                <w:rFonts w:asciiTheme="minorHAnsi" w:hAnsiTheme="minorHAnsi" w:cstheme="minorHAnsi"/>
                <w:sz w:val="24"/>
              </w:rPr>
            </w:pPr>
          </w:p>
          <w:p w14:paraId="6E8FE6E2" w14:textId="77777777" w:rsidR="00A34707" w:rsidRDefault="00A34707">
            <w:pPr>
              <w:pStyle w:val="TableParagraph"/>
              <w:ind w:left="0"/>
              <w:rPr>
                <w:rFonts w:asciiTheme="minorHAnsi" w:hAnsiTheme="minorHAnsi" w:cstheme="minorHAnsi"/>
                <w:sz w:val="24"/>
              </w:rPr>
            </w:pPr>
          </w:p>
          <w:p w14:paraId="15F3BD0D" w14:textId="77777777" w:rsidR="00A34707" w:rsidRDefault="00A34707">
            <w:pPr>
              <w:pStyle w:val="TableParagraph"/>
              <w:ind w:left="0"/>
              <w:rPr>
                <w:rFonts w:asciiTheme="minorHAnsi" w:hAnsiTheme="minorHAnsi" w:cstheme="minorHAnsi"/>
                <w:sz w:val="24"/>
              </w:rPr>
            </w:pPr>
          </w:p>
          <w:p w14:paraId="4FBC34A3" w14:textId="77777777" w:rsidR="00A34707" w:rsidRDefault="00A34707">
            <w:pPr>
              <w:pStyle w:val="TableParagraph"/>
              <w:ind w:left="0"/>
              <w:rPr>
                <w:rFonts w:asciiTheme="minorHAnsi" w:hAnsiTheme="minorHAnsi" w:cstheme="minorHAnsi"/>
                <w:sz w:val="24"/>
              </w:rPr>
            </w:pPr>
          </w:p>
          <w:p w14:paraId="58C56FD6" w14:textId="77777777" w:rsidR="00A34707" w:rsidRDefault="00A34707">
            <w:pPr>
              <w:pStyle w:val="TableParagraph"/>
              <w:ind w:left="0"/>
              <w:rPr>
                <w:rFonts w:asciiTheme="minorHAnsi" w:hAnsiTheme="minorHAnsi" w:cstheme="minorHAnsi"/>
                <w:sz w:val="24"/>
              </w:rPr>
            </w:pPr>
          </w:p>
          <w:p w14:paraId="6C846058" w14:textId="77777777" w:rsidR="00A34707" w:rsidRDefault="00A34707">
            <w:pPr>
              <w:pStyle w:val="TableParagraph"/>
              <w:ind w:left="0"/>
              <w:rPr>
                <w:rFonts w:asciiTheme="minorHAnsi" w:hAnsiTheme="minorHAnsi" w:cstheme="minorHAnsi"/>
                <w:sz w:val="24"/>
              </w:rPr>
            </w:pPr>
          </w:p>
          <w:p w14:paraId="63DCCCDF" w14:textId="77777777" w:rsidR="00A34707" w:rsidRDefault="00A34707">
            <w:pPr>
              <w:pStyle w:val="TableParagraph"/>
              <w:ind w:left="0"/>
              <w:rPr>
                <w:rFonts w:asciiTheme="minorHAnsi" w:hAnsiTheme="minorHAnsi" w:cstheme="minorHAnsi"/>
                <w:sz w:val="24"/>
              </w:rPr>
            </w:pPr>
          </w:p>
          <w:p w14:paraId="7870F856" w14:textId="77777777" w:rsidR="00A34707" w:rsidRDefault="00A34707">
            <w:pPr>
              <w:pStyle w:val="TableParagraph"/>
              <w:ind w:left="0"/>
              <w:rPr>
                <w:rFonts w:asciiTheme="minorHAnsi" w:hAnsiTheme="minorHAnsi" w:cstheme="minorHAnsi"/>
                <w:sz w:val="24"/>
              </w:rPr>
            </w:pPr>
          </w:p>
          <w:p w14:paraId="4C5266F4" w14:textId="77777777" w:rsidR="00A34707" w:rsidRDefault="00A34707">
            <w:pPr>
              <w:pStyle w:val="TableParagraph"/>
              <w:ind w:left="0"/>
              <w:rPr>
                <w:rFonts w:asciiTheme="minorHAnsi" w:hAnsiTheme="minorHAnsi" w:cstheme="minorHAnsi"/>
                <w:sz w:val="24"/>
              </w:rPr>
            </w:pPr>
          </w:p>
          <w:p w14:paraId="3038DC8D" w14:textId="77777777" w:rsidR="00A34707" w:rsidRDefault="00A34707">
            <w:pPr>
              <w:pStyle w:val="TableParagraph"/>
              <w:ind w:left="0"/>
              <w:rPr>
                <w:rFonts w:asciiTheme="minorHAnsi" w:hAnsiTheme="minorHAnsi" w:cstheme="minorHAnsi"/>
                <w:sz w:val="24"/>
              </w:rPr>
            </w:pPr>
          </w:p>
          <w:p w14:paraId="7C1C0998" w14:textId="77777777" w:rsidR="00A34707" w:rsidRDefault="00A34707">
            <w:pPr>
              <w:pStyle w:val="TableParagraph"/>
              <w:ind w:left="0"/>
              <w:rPr>
                <w:rFonts w:asciiTheme="minorHAnsi" w:hAnsiTheme="minorHAnsi" w:cstheme="minorHAnsi"/>
                <w:sz w:val="24"/>
              </w:rPr>
            </w:pPr>
          </w:p>
          <w:p w14:paraId="533909BE" w14:textId="27F312BF" w:rsidR="00A34707" w:rsidRPr="00CD27FB" w:rsidRDefault="00A34707">
            <w:pPr>
              <w:pStyle w:val="TableParagraph"/>
              <w:ind w:left="0"/>
              <w:rPr>
                <w:rFonts w:asciiTheme="minorHAnsi" w:hAnsiTheme="minorHAnsi" w:cstheme="minorHAnsi"/>
                <w:sz w:val="24"/>
              </w:rPr>
            </w:pPr>
            <w:r>
              <w:rPr>
                <w:rFonts w:asciiTheme="minorHAnsi" w:hAnsiTheme="minorHAnsi" w:cstheme="minorHAnsi"/>
                <w:sz w:val="24"/>
              </w:rPr>
              <w:t>100%</w:t>
            </w:r>
          </w:p>
        </w:tc>
      </w:tr>
      <w:tr w:rsidR="000E0A50" w14:paraId="2A846F40" w14:textId="77777777">
        <w:trPr>
          <w:trHeight w:val="320"/>
        </w:trPr>
        <w:tc>
          <w:tcPr>
            <w:tcW w:w="12243" w:type="dxa"/>
            <w:gridSpan w:val="4"/>
            <w:vMerge w:val="restart"/>
          </w:tcPr>
          <w:p w14:paraId="49927F60" w14:textId="77777777" w:rsidR="000E0A50" w:rsidRDefault="00CD0B3C">
            <w:pPr>
              <w:pStyle w:val="TableParagraph"/>
              <w:spacing w:before="41"/>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5"/>
                <w:sz w:val="24"/>
              </w:rPr>
              <w:t xml:space="preserve"> </w:t>
            </w:r>
            <w:r>
              <w:rPr>
                <w:color w:val="00B9F2"/>
                <w:sz w:val="24"/>
              </w:rPr>
              <w:t>profile</w:t>
            </w:r>
            <w:r>
              <w:rPr>
                <w:color w:val="00B9F2"/>
                <w:spacing w:val="-6"/>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6"/>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6"/>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pacing w:val="-2"/>
                <w:sz w:val="24"/>
              </w:rPr>
              <w:t>improvement</w:t>
            </w:r>
          </w:p>
        </w:tc>
        <w:tc>
          <w:tcPr>
            <w:tcW w:w="3134" w:type="dxa"/>
          </w:tcPr>
          <w:p w14:paraId="142D578D" w14:textId="77777777" w:rsidR="000E0A50" w:rsidRDefault="00CD0B3C">
            <w:pPr>
              <w:pStyle w:val="TableParagraph"/>
              <w:spacing w:before="41"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2C660E2" w14:textId="77777777">
        <w:trPr>
          <w:trHeight w:val="320"/>
        </w:trPr>
        <w:tc>
          <w:tcPr>
            <w:tcW w:w="12243" w:type="dxa"/>
            <w:gridSpan w:val="4"/>
            <w:vMerge/>
            <w:tcBorders>
              <w:top w:val="nil"/>
            </w:tcBorders>
          </w:tcPr>
          <w:p w14:paraId="35ACB87A" w14:textId="77777777" w:rsidR="000E0A50" w:rsidRDefault="000E0A50">
            <w:pPr>
              <w:rPr>
                <w:sz w:val="2"/>
                <w:szCs w:val="2"/>
              </w:rPr>
            </w:pPr>
          </w:p>
        </w:tc>
        <w:tc>
          <w:tcPr>
            <w:tcW w:w="3134" w:type="dxa"/>
          </w:tcPr>
          <w:p w14:paraId="3E2DEC13" w14:textId="77777777" w:rsidR="000E0A50" w:rsidRDefault="00CD0B3C">
            <w:pPr>
              <w:pStyle w:val="TableParagraph"/>
              <w:spacing w:before="45" w:line="255" w:lineRule="exact"/>
              <w:ind w:left="39"/>
              <w:rPr>
                <w:sz w:val="21"/>
              </w:rPr>
            </w:pPr>
            <w:r>
              <w:rPr>
                <w:sz w:val="21"/>
              </w:rPr>
              <w:t>%</w:t>
            </w:r>
          </w:p>
        </w:tc>
      </w:tr>
      <w:tr w:rsidR="000E0A50" w14:paraId="1812A5A6" w14:textId="77777777">
        <w:trPr>
          <w:trHeight w:val="405"/>
        </w:trPr>
        <w:tc>
          <w:tcPr>
            <w:tcW w:w="3720" w:type="dxa"/>
          </w:tcPr>
          <w:p w14:paraId="0F7F78A0" w14:textId="77777777" w:rsidR="000E0A50" w:rsidRDefault="00CD0B3C">
            <w:pPr>
              <w:pStyle w:val="TableParagraph"/>
              <w:spacing w:before="41"/>
              <w:ind w:left="1541" w:right="1521"/>
              <w:jc w:val="center"/>
              <w:rPr>
                <w:b/>
                <w:sz w:val="24"/>
              </w:rPr>
            </w:pPr>
            <w:r>
              <w:rPr>
                <w:b/>
                <w:color w:val="231F20"/>
                <w:spacing w:val="-2"/>
                <w:sz w:val="24"/>
              </w:rPr>
              <w:t>Intent</w:t>
            </w:r>
          </w:p>
        </w:tc>
        <w:tc>
          <w:tcPr>
            <w:tcW w:w="5216" w:type="dxa"/>
            <w:gridSpan w:val="2"/>
          </w:tcPr>
          <w:p w14:paraId="28434049" w14:textId="77777777" w:rsidR="000E0A50" w:rsidRDefault="00CD0B3C">
            <w:pPr>
              <w:pStyle w:val="TableParagraph"/>
              <w:spacing w:before="41"/>
              <w:ind w:left="1794" w:right="1774"/>
              <w:jc w:val="center"/>
              <w:rPr>
                <w:b/>
                <w:sz w:val="24"/>
              </w:rPr>
            </w:pPr>
            <w:r>
              <w:rPr>
                <w:b/>
                <w:color w:val="231F20"/>
                <w:spacing w:val="-2"/>
                <w:sz w:val="24"/>
              </w:rPr>
              <w:t>Implementation</w:t>
            </w:r>
          </w:p>
        </w:tc>
        <w:tc>
          <w:tcPr>
            <w:tcW w:w="3307" w:type="dxa"/>
          </w:tcPr>
          <w:p w14:paraId="3705F6CE" w14:textId="77777777" w:rsidR="000E0A50" w:rsidRDefault="00CD0B3C">
            <w:pPr>
              <w:pStyle w:val="TableParagraph"/>
              <w:spacing w:before="41"/>
              <w:ind w:left="1294" w:right="1274"/>
              <w:jc w:val="center"/>
              <w:rPr>
                <w:b/>
                <w:sz w:val="24"/>
              </w:rPr>
            </w:pPr>
            <w:r>
              <w:rPr>
                <w:b/>
                <w:color w:val="231F20"/>
                <w:spacing w:val="-2"/>
                <w:sz w:val="24"/>
              </w:rPr>
              <w:t>Impact</w:t>
            </w:r>
          </w:p>
        </w:tc>
        <w:tc>
          <w:tcPr>
            <w:tcW w:w="3134" w:type="dxa"/>
          </w:tcPr>
          <w:p w14:paraId="7AD9FED8" w14:textId="77777777" w:rsidR="000E0A50" w:rsidRDefault="000E0A50">
            <w:pPr>
              <w:pStyle w:val="TableParagraph"/>
              <w:ind w:left="0"/>
              <w:rPr>
                <w:rFonts w:ascii="Times New Roman"/>
                <w:sz w:val="24"/>
              </w:rPr>
            </w:pPr>
          </w:p>
        </w:tc>
      </w:tr>
      <w:tr w:rsidR="000E0A50" w14:paraId="1D391FF8" w14:textId="77777777">
        <w:trPr>
          <w:trHeight w:val="1472"/>
        </w:trPr>
        <w:tc>
          <w:tcPr>
            <w:tcW w:w="3720" w:type="dxa"/>
          </w:tcPr>
          <w:p w14:paraId="1E698A7A" w14:textId="77777777" w:rsidR="000E0A50" w:rsidRDefault="00CD0B3C">
            <w:pPr>
              <w:pStyle w:val="TableParagraph"/>
              <w:spacing w:before="46" w:line="235" w:lineRule="auto"/>
              <w:ind w:left="79" w:right="3"/>
              <w:rPr>
                <w:sz w:val="24"/>
              </w:rPr>
            </w:pPr>
            <w:r>
              <w:rPr>
                <w:color w:val="231F20"/>
                <w:sz w:val="24"/>
              </w:rPr>
              <w:t>Your school focus should be clear what</w:t>
            </w:r>
            <w:r>
              <w:rPr>
                <w:color w:val="231F20"/>
                <w:spacing w:val="-8"/>
                <w:sz w:val="24"/>
              </w:rPr>
              <w:t xml:space="preserve"> </w:t>
            </w:r>
            <w:r>
              <w:rPr>
                <w:color w:val="231F20"/>
                <w:sz w:val="24"/>
              </w:rPr>
              <w:t>you</w:t>
            </w:r>
            <w:r>
              <w:rPr>
                <w:color w:val="231F20"/>
                <w:spacing w:val="-9"/>
                <w:sz w:val="24"/>
              </w:rPr>
              <w:t xml:space="preserve"> </w:t>
            </w:r>
            <w:r>
              <w:rPr>
                <w:color w:val="231F20"/>
                <w:sz w:val="24"/>
              </w:rPr>
              <w:t>want</w:t>
            </w:r>
            <w:r>
              <w:rPr>
                <w:color w:val="231F20"/>
                <w:spacing w:val="-8"/>
                <w:sz w:val="24"/>
              </w:rPr>
              <w:t xml:space="preserve"> </w:t>
            </w:r>
            <w:r>
              <w:rPr>
                <w:color w:val="231F20"/>
                <w:sz w:val="24"/>
              </w:rPr>
              <w:t>the</w:t>
            </w:r>
            <w:r>
              <w:rPr>
                <w:color w:val="231F20"/>
                <w:spacing w:val="-8"/>
                <w:sz w:val="24"/>
              </w:rPr>
              <w:t xml:space="preserve"> </w:t>
            </w:r>
            <w:r>
              <w:rPr>
                <w:color w:val="231F20"/>
                <w:sz w:val="24"/>
              </w:rPr>
              <w:t>pupils</w:t>
            </w:r>
            <w:r>
              <w:rPr>
                <w:color w:val="231F20"/>
                <w:spacing w:val="-9"/>
                <w:sz w:val="24"/>
              </w:rPr>
              <w:t xml:space="preserve"> </w:t>
            </w:r>
            <w:r>
              <w:rPr>
                <w:color w:val="231F20"/>
                <w:sz w:val="24"/>
              </w:rPr>
              <w:t>to</w:t>
            </w:r>
            <w:r>
              <w:rPr>
                <w:color w:val="231F20"/>
                <w:spacing w:val="-9"/>
                <w:sz w:val="24"/>
              </w:rPr>
              <w:t xml:space="preserve"> </w:t>
            </w:r>
            <w:r>
              <w:rPr>
                <w:color w:val="231F20"/>
                <w:sz w:val="24"/>
              </w:rPr>
              <w:t>know and be able to do and about</w:t>
            </w:r>
          </w:p>
          <w:p w14:paraId="51F23480" w14:textId="77777777" w:rsidR="000E0A50" w:rsidRDefault="00CD0B3C">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p w14:paraId="53D4E598" w14:textId="77777777" w:rsidR="000E0A50" w:rsidRDefault="00CD0B3C">
            <w:pPr>
              <w:pStyle w:val="TableParagraph"/>
              <w:spacing w:line="256" w:lineRule="exact"/>
              <w:ind w:left="79"/>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600" w:type="dxa"/>
          </w:tcPr>
          <w:p w14:paraId="2978E2EB" w14:textId="77777777" w:rsidR="000E0A50" w:rsidRDefault="00CD0B3C">
            <w:pPr>
              <w:pStyle w:val="TableParagraph"/>
              <w:spacing w:before="46" w:line="235" w:lineRule="auto"/>
              <w:rPr>
                <w:sz w:val="24"/>
              </w:rPr>
            </w:pPr>
            <w:r>
              <w:rPr>
                <w:color w:val="231F20"/>
                <w:sz w:val="24"/>
              </w:rPr>
              <w:t>Make</w:t>
            </w:r>
            <w:r>
              <w:rPr>
                <w:color w:val="231F20"/>
                <w:spacing w:val="-12"/>
                <w:sz w:val="24"/>
              </w:rPr>
              <w:t xml:space="preserve"> </w:t>
            </w:r>
            <w:r>
              <w:rPr>
                <w:color w:val="231F20"/>
                <w:sz w:val="24"/>
              </w:rPr>
              <w:t>sure</w:t>
            </w:r>
            <w:r>
              <w:rPr>
                <w:color w:val="231F20"/>
                <w:spacing w:val="-12"/>
                <w:sz w:val="24"/>
              </w:rPr>
              <w:t xml:space="preserve"> </w:t>
            </w:r>
            <w:r>
              <w:rPr>
                <w:color w:val="231F20"/>
                <w:sz w:val="24"/>
              </w:rPr>
              <w:t>your</w:t>
            </w:r>
            <w:r>
              <w:rPr>
                <w:color w:val="231F20"/>
                <w:spacing w:val="-12"/>
                <w:sz w:val="24"/>
              </w:rPr>
              <w:t xml:space="preserve"> </w:t>
            </w:r>
            <w:r>
              <w:rPr>
                <w:color w:val="231F20"/>
                <w:sz w:val="24"/>
              </w:rPr>
              <w:t>actions</w:t>
            </w:r>
            <w:r>
              <w:rPr>
                <w:color w:val="231F20"/>
                <w:spacing w:val="-12"/>
                <w:sz w:val="24"/>
              </w:rPr>
              <w:t xml:space="preserve"> </w:t>
            </w:r>
            <w:r>
              <w:rPr>
                <w:color w:val="231F20"/>
                <w:sz w:val="24"/>
              </w:rPr>
              <w:t>to</w:t>
            </w:r>
            <w:r>
              <w:rPr>
                <w:color w:val="231F20"/>
                <w:spacing w:val="-12"/>
                <w:sz w:val="24"/>
              </w:rPr>
              <w:t xml:space="preserve"> </w:t>
            </w:r>
            <w:r>
              <w:rPr>
                <w:color w:val="231F20"/>
                <w:sz w:val="24"/>
              </w:rPr>
              <w:t>achieve are linked to your intentions:</w:t>
            </w:r>
          </w:p>
        </w:tc>
        <w:tc>
          <w:tcPr>
            <w:tcW w:w="1616" w:type="dxa"/>
          </w:tcPr>
          <w:p w14:paraId="1DA61E06" w14:textId="77777777" w:rsidR="000E0A50" w:rsidRDefault="00CD0B3C">
            <w:pPr>
              <w:pStyle w:val="TableParagraph"/>
              <w:spacing w:before="46" w:line="235" w:lineRule="auto"/>
              <w:ind w:right="557"/>
              <w:rPr>
                <w:sz w:val="24"/>
              </w:rPr>
            </w:pPr>
            <w:r>
              <w:rPr>
                <w:color w:val="231F20"/>
                <w:spacing w:val="-2"/>
                <w:sz w:val="24"/>
              </w:rPr>
              <w:t>Funding allocated:</w:t>
            </w:r>
          </w:p>
        </w:tc>
        <w:tc>
          <w:tcPr>
            <w:tcW w:w="3307" w:type="dxa"/>
          </w:tcPr>
          <w:p w14:paraId="08DA9F0E" w14:textId="77777777" w:rsidR="000E0A50" w:rsidRDefault="00CD0B3C">
            <w:pPr>
              <w:pStyle w:val="TableParagraph"/>
              <w:spacing w:before="46" w:line="235" w:lineRule="auto"/>
              <w:ind w:right="267"/>
              <w:rPr>
                <w:sz w:val="24"/>
              </w:rPr>
            </w:pPr>
            <w:r>
              <w:rPr>
                <w:color w:val="231F20"/>
                <w:sz w:val="24"/>
              </w:rPr>
              <w:t>Evidence</w:t>
            </w:r>
            <w:r>
              <w:rPr>
                <w:color w:val="231F20"/>
                <w:spacing w:val="-12"/>
                <w:sz w:val="24"/>
              </w:rPr>
              <w:t xml:space="preserve"> </w:t>
            </w:r>
            <w:r>
              <w:rPr>
                <w:color w:val="231F20"/>
                <w:sz w:val="24"/>
              </w:rPr>
              <w:t>of</w:t>
            </w:r>
            <w:r>
              <w:rPr>
                <w:color w:val="231F20"/>
                <w:spacing w:val="-13"/>
                <w:sz w:val="24"/>
              </w:rPr>
              <w:t xml:space="preserve"> </w:t>
            </w:r>
            <w:r>
              <w:rPr>
                <w:color w:val="231F20"/>
                <w:sz w:val="24"/>
              </w:rPr>
              <w:t>impact:</w:t>
            </w:r>
            <w:r>
              <w:rPr>
                <w:color w:val="231F20"/>
                <w:spacing w:val="-13"/>
                <w:sz w:val="24"/>
              </w:rPr>
              <w:t xml:space="preserve"> </w:t>
            </w:r>
            <w:r>
              <w:rPr>
                <w:color w:val="231F20"/>
                <w:sz w:val="24"/>
              </w:rPr>
              <w:t>what</w:t>
            </w:r>
            <w:r>
              <w:rPr>
                <w:color w:val="231F20"/>
                <w:spacing w:val="-12"/>
                <w:sz w:val="24"/>
              </w:rPr>
              <w:t xml:space="preserve"> </w:t>
            </w:r>
            <w:r>
              <w:rPr>
                <w:color w:val="231F20"/>
                <w:sz w:val="24"/>
              </w:rPr>
              <w:t xml:space="preserve">do pupils now know and what can </w:t>
            </w:r>
            <w:proofErr w:type="gramStart"/>
            <w:r>
              <w:rPr>
                <w:color w:val="231F20"/>
                <w:sz w:val="24"/>
              </w:rPr>
              <w:t>they</w:t>
            </w:r>
            <w:proofErr w:type="gramEnd"/>
            <w:r>
              <w:rPr>
                <w:color w:val="231F20"/>
                <w:sz w:val="24"/>
              </w:rPr>
              <w:t xml:space="preserve"> now do? What has </w:t>
            </w:r>
            <w:r>
              <w:rPr>
                <w:color w:val="231F20"/>
                <w:spacing w:val="-2"/>
                <w:sz w:val="24"/>
              </w:rPr>
              <w:t>changed</w:t>
            </w:r>
            <w:proofErr w:type="gramStart"/>
            <w:r>
              <w:rPr>
                <w:color w:val="231F20"/>
                <w:spacing w:val="-2"/>
                <w:sz w:val="24"/>
              </w:rPr>
              <w:t>?:</w:t>
            </w:r>
            <w:proofErr w:type="gramEnd"/>
          </w:p>
        </w:tc>
        <w:tc>
          <w:tcPr>
            <w:tcW w:w="3134" w:type="dxa"/>
          </w:tcPr>
          <w:p w14:paraId="46148B84" w14:textId="77777777" w:rsidR="000E0A50" w:rsidRDefault="00CD0B3C">
            <w:pPr>
              <w:pStyle w:val="TableParagraph"/>
              <w:spacing w:before="46" w:line="235" w:lineRule="auto"/>
              <w:rPr>
                <w:sz w:val="24"/>
              </w:rPr>
            </w:pPr>
            <w:r>
              <w:rPr>
                <w:color w:val="231F20"/>
                <w:sz w:val="24"/>
              </w:rPr>
              <w:t>Sustainability</w:t>
            </w:r>
            <w:r>
              <w:rPr>
                <w:color w:val="231F20"/>
                <w:spacing w:val="-14"/>
                <w:sz w:val="24"/>
              </w:rPr>
              <w:t xml:space="preserve"> </w:t>
            </w:r>
            <w:r>
              <w:rPr>
                <w:color w:val="231F20"/>
                <w:sz w:val="24"/>
              </w:rPr>
              <w:t>and</w:t>
            </w:r>
            <w:r>
              <w:rPr>
                <w:color w:val="231F20"/>
                <w:spacing w:val="-14"/>
                <w:sz w:val="24"/>
              </w:rPr>
              <w:t xml:space="preserve"> </w:t>
            </w:r>
            <w:r>
              <w:rPr>
                <w:color w:val="231F20"/>
                <w:sz w:val="24"/>
              </w:rPr>
              <w:t>suggested next steps:</w:t>
            </w:r>
          </w:p>
        </w:tc>
      </w:tr>
      <w:tr w:rsidR="000E0A50" w14:paraId="749EEA5E" w14:textId="77777777">
        <w:trPr>
          <w:trHeight w:val="1690"/>
        </w:trPr>
        <w:tc>
          <w:tcPr>
            <w:tcW w:w="3720" w:type="dxa"/>
          </w:tcPr>
          <w:p w14:paraId="42FF7B41" w14:textId="0C76418D" w:rsidR="000E0A50" w:rsidRDefault="00F26A83">
            <w:pPr>
              <w:pStyle w:val="TableParagraph"/>
              <w:ind w:left="0"/>
              <w:rPr>
                <w:rFonts w:asciiTheme="minorHAnsi" w:hAnsiTheme="minorHAnsi" w:cstheme="minorHAnsi"/>
                <w:sz w:val="24"/>
              </w:rPr>
            </w:pPr>
            <w:r w:rsidRPr="00F26A83">
              <w:rPr>
                <w:rFonts w:asciiTheme="minorHAnsi" w:hAnsiTheme="minorHAnsi" w:cstheme="minorHAnsi"/>
                <w:sz w:val="24"/>
              </w:rPr>
              <w:t>Alternative o</w:t>
            </w:r>
            <w:r w:rsidR="000149F8">
              <w:rPr>
                <w:rFonts w:asciiTheme="minorHAnsi" w:hAnsiTheme="minorHAnsi" w:cstheme="minorHAnsi"/>
                <w:sz w:val="24"/>
              </w:rPr>
              <w:t xml:space="preserve">utdoor play strategies </w:t>
            </w:r>
            <w:proofErr w:type="gramStart"/>
            <w:r w:rsidR="000149F8">
              <w:rPr>
                <w:rFonts w:asciiTheme="minorHAnsi" w:hAnsiTheme="minorHAnsi" w:cstheme="minorHAnsi"/>
                <w:sz w:val="24"/>
              </w:rPr>
              <w:t xml:space="preserve">have </w:t>
            </w:r>
            <w:r w:rsidRPr="00F26A83">
              <w:rPr>
                <w:rFonts w:asciiTheme="minorHAnsi" w:hAnsiTheme="minorHAnsi" w:cstheme="minorHAnsi"/>
                <w:sz w:val="24"/>
              </w:rPr>
              <w:t xml:space="preserve"> </w:t>
            </w:r>
            <w:proofErr w:type="spellStart"/>
            <w:r w:rsidRPr="00F26A83">
              <w:rPr>
                <w:rFonts w:asciiTheme="minorHAnsi" w:hAnsiTheme="minorHAnsi" w:cstheme="minorHAnsi"/>
                <w:sz w:val="24"/>
              </w:rPr>
              <w:t>trialled</w:t>
            </w:r>
            <w:proofErr w:type="spellEnd"/>
            <w:proofErr w:type="gramEnd"/>
            <w:r w:rsidRPr="00F26A83">
              <w:rPr>
                <w:rFonts w:asciiTheme="minorHAnsi" w:hAnsiTheme="minorHAnsi" w:cstheme="minorHAnsi"/>
                <w:sz w:val="24"/>
              </w:rPr>
              <w:t xml:space="preserve"> to improve engagement in positive</w:t>
            </w:r>
            <w:r>
              <w:rPr>
                <w:rFonts w:asciiTheme="minorHAnsi" w:hAnsiTheme="minorHAnsi" w:cstheme="minorHAnsi"/>
                <w:sz w:val="24"/>
              </w:rPr>
              <w:t xml:space="preserve"> active play.</w:t>
            </w:r>
          </w:p>
          <w:p w14:paraId="2FBD72C0" w14:textId="77777777" w:rsidR="000149F8" w:rsidRDefault="000149F8">
            <w:pPr>
              <w:pStyle w:val="TableParagraph"/>
              <w:ind w:left="0"/>
              <w:rPr>
                <w:rFonts w:asciiTheme="minorHAnsi" w:hAnsiTheme="minorHAnsi" w:cstheme="minorHAnsi"/>
                <w:sz w:val="24"/>
              </w:rPr>
            </w:pPr>
          </w:p>
          <w:p w14:paraId="07CF10B6" w14:textId="0C2D585B" w:rsidR="00F26A83" w:rsidRDefault="000149F8">
            <w:pPr>
              <w:pStyle w:val="TableParagraph"/>
              <w:ind w:left="0"/>
              <w:rPr>
                <w:rFonts w:asciiTheme="minorHAnsi" w:hAnsiTheme="minorHAnsi" w:cstheme="minorHAnsi"/>
                <w:sz w:val="24"/>
              </w:rPr>
            </w:pPr>
            <w:r>
              <w:rPr>
                <w:rFonts w:asciiTheme="minorHAnsi" w:hAnsiTheme="minorHAnsi" w:cstheme="minorHAnsi"/>
                <w:sz w:val="24"/>
              </w:rPr>
              <w:t>Lunch time timings revised</w:t>
            </w:r>
            <w:r w:rsidR="00F26A83">
              <w:rPr>
                <w:rFonts w:asciiTheme="minorHAnsi" w:hAnsiTheme="minorHAnsi" w:cstheme="minorHAnsi"/>
                <w:sz w:val="24"/>
              </w:rPr>
              <w:t xml:space="preserve"> to provide more opportunity for children to </w:t>
            </w:r>
            <w:r w:rsidR="0027460A">
              <w:rPr>
                <w:rFonts w:asciiTheme="minorHAnsi" w:hAnsiTheme="minorHAnsi" w:cstheme="minorHAnsi"/>
                <w:sz w:val="24"/>
              </w:rPr>
              <w:t>engage in a wider variety of outdoor play a</w:t>
            </w:r>
            <w:r>
              <w:rPr>
                <w:rFonts w:asciiTheme="minorHAnsi" w:hAnsiTheme="minorHAnsi" w:cstheme="minorHAnsi"/>
                <w:sz w:val="24"/>
              </w:rPr>
              <w:t>n</w:t>
            </w:r>
            <w:r w:rsidR="0027460A">
              <w:rPr>
                <w:rFonts w:asciiTheme="minorHAnsi" w:hAnsiTheme="minorHAnsi" w:cstheme="minorHAnsi"/>
                <w:sz w:val="24"/>
              </w:rPr>
              <w:t>d to enable more support staff to support outside at lunch times.</w:t>
            </w:r>
          </w:p>
          <w:p w14:paraId="42A3440B" w14:textId="77777777" w:rsidR="000149F8" w:rsidRDefault="000149F8">
            <w:pPr>
              <w:pStyle w:val="TableParagraph"/>
              <w:ind w:left="0"/>
              <w:rPr>
                <w:rFonts w:asciiTheme="minorHAnsi" w:hAnsiTheme="minorHAnsi" w:cstheme="minorHAnsi"/>
                <w:sz w:val="24"/>
              </w:rPr>
            </w:pPr>
          </w:p>
          <w:p w14:paraId="0867E742" w14:textId="77777777" w:rsidR="0027460A" w:rsidRDefault="0027460A">
            <w:pPr>
              <w:pStyle w:val="TableParagraph"/>
              <w:ind w:left="0"/>
              <w:rPr>
                <w:rFonts w:asciiTheme="minorHAnsi" w:hAnsiTheme="minorHAnsi" w:cstheme="minorHAnsi"/>
                <w:sz w:val="24"/>
              </w:rPr>
            </w:pPr>
            <w:r>
              <w:rPr>
                <w:rFonts w:asciiTheme="minorHAnsi" w:hAnsiTheme="minorHAnsi" w:cstheme="minorHAnsi"/>
                <w:sz w:val="24"/>
              </w:rPr>
              <w:t>Active learning strategies in academic</w:t>
            </w:r>
          </w:p>
          <w:p w14:paraId="338C3ED7" w14:textId="5D4D7BD5" w:rsidR="0027460A" w:rsidRPr="00F26A83" w:rsidRDefault="0027460A">
            <w:pPr>
              <w:pStyle w:val="TableParagraph"/>
              <w:ind w:left="0"/>
              <w:rPr>
                <w:rFonts w:asciiTheme="minorHAnsi" w:hAnsiTheme="minorHAnsi" w:cstheme="minorHAnsi"/>
                <w:sz w:val="24"/>
              </w:rPr>
            </w:pPr>
            <w:r>
              <w:rPr>
                <w:rFonts w:asciiTheme="minorHAnsi" w:hAnsiTheme="minorHAnsi" w:cstheme="minorHAnsi"/>
                <w:sz w:val="24"/>
              </w:rPr>
              <w:t>Lessons encouraged with children participating in an active learning model.</w:t>
            </w:r>
          </w:p>
        </w:tc>
        <w:tc>
          <w:tcPr>
            <w:tcW w:w="3600" w:type="dxa"/>
          </w:tcPr>
          <w:p w14:paraId="43008A3E" w14:textId="77777777" w:rsidR="000E0A50" w:rsidRDefault="0027460A">
            <w:pPr>
              <w:pStyle w:val="TableParagraph"/>
              <w:ind w:left="0"/>
              <w:rPr>
                <w:rFonts w:asciiTheme="minorHAnsi" w:hAnsiTheme="minorHAnsi" w:cstheme="minorHAnsi"/>
                <w:sz w:val="24"/>
              </w:rPr>
            </w:pPr>
            <w:r>
              <w:rPr>
                <w:rFonts w:asciiTheme="minorHAnsi" w:hAnsiTheme="minorHAnsi" w:cstheme="minorHAnsi"/>
                <w:sz w:val="24"/>
              </w:rPr>
              <w:t>Playground areas ‘zoned’ and staff allocated areas of responsibility to direct play and encourage children to play positively.</w:t>
            </w:r>
          </w:p>
          <w:p w14:paraId="24BA5503" w14:textId="77777777" w:rsidR="0027460A" w:rsidRDefault="0027460A">
            <w:pPr>
              <w:pStyle w:val="TableParagraph"/>
              <w:ind w:left="0"/>
              <w:rPr>
                <w:rFonts w:asciiTheme="minorHAnsi" w:hAnsiTheme="minorHAnsi" w:cstheme="minorHAnsi"/>
                <w:sz w:val="24"/>
              </w:rPr>
            </w:pPr>
            <w:r>
              <w:rPr>
                <w:rFonts w:asciiTheme="minorHAnsi" w:hAnsiTheme="minorHAnsi" w:cstheme="minorHAnsi"/>
                <w:sz w:val="24"/>
              </w:rPr>
              <w:t>Kindness committee in place to encourage children to support each other and begin to resolve difficulties independently.</w:t>
            </w:r>
          </w:p>
          <w:p w14:paraId="43939DD9" w14:textId="77777777" w:rsidR="0027460A" w:rsidRDefault="0027460A">
            <w:pPr>
              <w:pStyle w:val="TableParagraph"/>
              <w:ind w:left="0"/>
              <w:rPr>
                <w:rFonts w:asciiTheme="minorHAnsi" w:hAnsiTheme="minorHAnsi" w:cstheme="minorHAnsi"/>
                <w:sz w:val="24"/>
              </w:rPr>
            </w:pPr>
            <w:r>
              <w:rPr>
                <w:rFonts w:asciiTheme="minorHAnsi" w:hAnsiTheme="minorHAnsi" w:cstheme="minorHAnsi"/>
                <w:sz w:val="24"/>
              </w:rPr>
              <w:t>Children from year six assigned to ‘school workforce’ to support younger children in the dining hall and outside in positive play activities.</w:t>
            </w:r>
          </w:p>
          <w:p w14:paraId="194B6A95" w14:textId="77777777" w:rsidR="0027460A" w:rsidRDefault="0027460A">
            <w:pPr>
              <w:pStyle w:val="TableParagraph"/>
              <w:ind w:left="0"/>
              <w:rPr>
                <w:rFonts w:asciiTheme="minorHAnsi" w:hAnsiTheme="minorHAnsi" w:cstheme="minorHAnsi"/>
                <w:sz w:val="24"/>
              </w:rPr>
            </w:pPr>
            <w:r>
              <w:rPr>
                <w:rFonts w:asciiTheme="minorHAnsi" w:hAnsiTheme="minorHAnsi" w:cstheme="minorHAnsi"/>
                <w:sz w:val="24"/>
              </w:rPr>
              <w:t>Classroom pedagogy reflects active learning model with opportunities for ‘brain breaks’ and active breaks to ensure children are aware of how their mental and physical heath are linked.</w:t>
            </w:r>
          </w:p>
          <w:p w14:paraId="7AE8C48D" w14:textId="77777777" w:rsidR="00E4152B" w:rsidRDefault="00E4152B">
            <w:pPr>
              <w:pStyle w:val="TableParagraph"/>
              <w:ind w:left="0"/>
              <w:rPr>
                <w:rFonts w:asciiTheme="minorHAnsi" w:hAnsiTheme="minorHAnsi" w:cstheme="minorHAnsi"/>
                <w:sz w:val="24"/>
              </w:rPr>
            </w:pPr>
            <w:r>
              <w:rPr>
                <w:rFonts w:asciiTheme="minorHAnsi" w:hAnsiTheme="minorHAnsi" w:cstheme="minorHAnsi"/>
                <w:sz w:val="24"/>
              </w:rPr>
              <w:t>All staff who support lunchtime play had training on how to build on play positively though effective questioning and language use.</w:t>
            </w:r>
          </w:p>
          <w:p w14:paraId="26539E77" w14:textId="59D33656" w:rsidR="00E4152B" w:rsidRPr="00F26A83" w:rsidRDefault="00E4152B">
            <w:pPr>
              <w:pStyle w:val="TableParagraph"/>
              <w:ind w:left="0"/>
              <w:rPr>
                <w:rFonts w:asciiTheme="minorHAnsi" w:hAnsiTheme="minorHAnsi" w:cstheme="minorHAnsi"/>
                <w:sz w:val="24"/>
              </w:rPr>
            </w:pPr>
            <w:r>
              <w:rPr>
                <w:rFonts w:asciiTheme="minorHAnsi" w:hAnsiTheme="minorHAnsi" w:cstheme="minorHAnsi"/>
                <w:sz w:val="24"/>
              </w:rPr>
              <w:t>Parent workshop and communication to introduce play time strategy and explain the research behind it.</w:t>
            </w:r>
          </w:p>
        </w:tc>
        <w:tc>
          <w:tcPr>
            <w:tcW w:w="1616" w:type="dxa"/>
          </w:tcPr>
          <w:p w14:paraId="70F30555" w14:textId="6ABFAA8F" w:rsidR="000E0A50" w:rsidRPr="00F26A83" w:rsidRDefault="00A34707">
            <w:pPr>
              <w:pStyle w:val="TableParagraph"/>
              <w:spacing w:before="171"/>
              <w:ind w:left="45"/>
              <w:rPr>
                <w:rFonts w:asciiTheme="minorHAnsi" w:hAnsiTheme="minorHAnsi" w:cstheme="minorHAnsi"/>
                <w:sz w:val="24"/>
              </w:rPr>
            </w:pPr>
            <w:r>
              <w:rPr>
                <w:rFonts w:asciiTheme="minorHAnsi" w:hAnsiTheme="minorHAnsi" w:cstheme="minorHAnsi"/>
                <w:sz w:val="24"/>
              </w:rPr>
              <w:t xml:space="preserve">Jump funding </w:t>
            </w:r>
            <w:proofErr w:type="spellStart"/>
            <w:r>
              <w:rPr>
                <w:rFonts w:asciiTheme="minorHAnsi" w:hAnsiTheme="minorHAnsi" w:cstheme="minorHAnsi"/>
                <w:sz w:val="24"/>
              </w:rPr>
              <w:t>utilised</w:t>
            </w:r>
            <w:proofErr w:type="spellEnd"/>
          </w:p>
        </w:tc>
        <w:tc>
          <w:tcPr>
            <w:tcW w:w="3307" w:type="dxa"/>
          </w:tcPr>
          <w:p w14:paraId="066FD7B1" w14:textId="682531A6" w:rsidR="000E0A50" w:rsidRDefault="00E4152B">
            <w:pPr>
              <w:pStyle w:val="TableParagraph"/>
              <w:ind w:left="0"/>
              <w:rPr>
                <w:rFonts w:asciiTheme="minorHAnsi" w:hAnsiTheme="minorHAnsi" w:cstheme="minorHAnsi"/>
                <w:sz w:val="24"/>
              </w:rPr>
            </w:pPr>
            <w:r>
              <w:rPr>
                <w:rFonts w:asciiTheme="minorHAnsi" w:hAnsiTheme="minorHAnsi" w:cstheme="minorHAnsi"/>
                <w:sz w:val="24"/>
              </w:rPr>
              <w:t>Children are more able to make choices about what type of play they would like to engage in. Staff are clear about their responsibilities outside and how to support children’</w:t>
            </w:r>
            <w:r w:rsidR="00CD27FB">
              <w:rPr>
                <w:rFonts w:asciiTheme="minorHAnsi" w:hAnsiTheme="minorHAnsi" w:cstheme="minorHAnsi"/>
                <w:sz w:val="24"/>
              </w:rPr>
              <w:t>s play positively which has increased confidence.</w:t>
            </w:r>
          </w:p>
          <w:p w14:paraId="312D9905" w14:textId="77777777" w:rsidR="00E4152B" w:rsidRDefault="00E4152B">
            <w:pPr>
              <w:pStyle w:val="TableParagraph"/>
              <w:ind w:left="0"/>
              <w:rPr>
                <w:rFonts w:asciiTheme="minorHAnsi" w:hAnsiTheme="minorHAnsi" w:cstheme="minorHAnsi"/>
                <w:sz w:val="24"/>
              </w:rPr>
            </w:pPr>
            <w:r>
              <w:rPr>
                <w:rFonts w:asciiTheme="minorHAnsi" w:hAnsiTheme="minorHAnsi" w:cstheme="minorHAnsi"/>
                <w:sz w:val="24"/>
              </w:rPr>
              <w:t xml:space="preserve">Parents have a better understanding of how break and lunch time play operates. </w:t>
            </w:r>
          </w:p>
          <w:p w14:paraId="62409F38" w14:textId="77777777" w:rsidR="00E4152B" w:rsidRDefault="00E4152B">
            <w:pPr>
              <w:pStyle w:val="TableParagraph"/>
              <w:ind w:left="0"/>
              <w:rPr>
                <w:rFonts w:asciiTheme="minorHAnsi" w:hAnsiTheme="minorHAnsi" w:cstheme="minorHAnsi"/>
                <w:sz w:val="24"/>
              </w:rPr>
            </w:pPr>
            <w:r>
              <w:rPr>
                <w:rFonts w:asciiTheme="minorHAnsi" w:hAnsiTheme="minorHAnsi" w:cstheme="minorHAnsi"/>
                <w:sz w:val="24"/>
              </w:rPr>
              <w:t>The majority of parents are supportive of the outdoor active play strategy.</w:t>
            </w:r>
          </w:p>
          <w:p w14:paraId="3620805F" w14:textId="63C37A3D" w:rsidR="00CD27FB" w:rsidRPr="00F26A83" w:rsidRDefault="00CD27FB">
            <w:pPr>
              <w:pStyle w:val="TableParagraph"/>
              <w:ind w:left="0"/>
              <w:rPr>
                <w:rFonts w:asciiTheme="minorHAnsi" w:hAnsiTheme="minorHAnsi" w:cstheme="minorHAnsi"/>
                <w:sz w:val="24"/>
              </w:rPr>
            </w:pPr>
            <w:r>
              <w:rPr>
                <w:rFonts w:asciiTheme="minorHAnsi" w:hAnsiTheme="minorHAnsi" w:cstheme="minorHAnsi"/>
                <w:sz w:val="24"/>
              </w:rPr>
              <w:t>Lunch time behavior incidents have reduced.</w:t>
            </w:r>
          </w:p>
        </w:tc>
        <w:tc>
          <w:tcPr>
            <w:tcW w:w="3134" w:type="dxa"/>
          </w:tcPr>
          <w:p w14:paraId="0DAADF16" w14:textId="77777777" w:rsidR="000E0A50" w:rsidRDefault="00CD27FB">
            <w:pPr>
              <w:pStyle w:val="TableParagraph"/>
              <w:ind w:left="0"/>
              <w:rPr>
                <w:rFonts w:asciiTheme="minorHAnsi" w:hAnsiTheme="minorHAnsi" w:cstheme="minorHAnsi"/>
                <w:sz w:val="24"/>
              </w:rPr>
            </w:pPr>
            <w:r>
              <w:rPr>
                <w:rFonts w:asciiTheme="minorHAnsi" w:hAnsiTheme="minorHAnsi" w:cstheme="minorHAnsi"/>
                <w:sz w:val="24"/>
              </w:rPr>
              <w:t>Engage opal outdoor active play strategy and undertake whole staff training.</w:t>
            </w:r>
          </w:p>
          <w:p w14:paraId="17E48392" w14:textId="77777777" w:rsidR="00CD27FB" w:rsidRDefault="00CD27FB">
            <w:pPr>
              <w:pStyle w:val="TableParagraph"/>
              <w:ind w:left="0"/>
              <w:rPr>
                <w:rFonts w:asciiTheme="minorHAnsi" w:hAnsiTheme="minorHAnsi" w:cstheme="minorHAnsi"/>
                <w:sz w:val="24"/>
              </w:rPr>
            </w:pPr>
            <w:r>
              <w:rPr>
                <w:rFonts w:asciiTheme="minorHAnsi" w:hAnsiTheme="minorHAnsi" w:cstheme="minorHAnsi"/>
                <w:sz w:val="24"/>
              </w:rPr>
              <w:t>Engage ‘Commando Joe’ to support team building and collaboration in positive play.</w:t>
            </w:r>
          </w:p>
          <w:p w14:paraId="17E984F8" w14:textId="6DF62B35" w:rsidR="00CD27FB" w:rsidRPr="00F26A83" w:rsidRDefault="00CD27FB">
            <w:pPr>
              <w:pStyle w:val="TableParagraph"/>
              <w:ind w:left="0"/>
              <w:rPr>
                <w:rFonts w:asciiTheme="minorHAnsi" w:hAnsiTheme="minorHAnsi" w:cstheme="minorHAnsi"/>
                <w:sz w:val="24"/>
              </w:rPr>
            </w:pPr>
          </w:p>
        </w:tc>
      </w:tr>
    </w:tbl>
    <w:p w14:paraId="0F9214E8" w14:textId="77777777" w:rsidR="000E0A50" w:rsidRDefault="000E0A50">
      <w:pPr>
        <w:rPr>
          <w:rFonts w:ascii="Times New Roman"/>
          <w:sz w:val="24"/>
        </w:rPr>
        <w:sectPr w:rsidR="000E0A50">
          <w:pgSz w:w="16840" w:h="11910" w:orient="landscape"/>
          <w:pgMar w:top="420" w:right="599" w:bottom="780"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67CC05EB" w14:textId="77777777">
        <w:trPr>
          <w:trHeight w:val="383"/>
        </w:trPr>
        <w:tc>
          <w:tcPr>
            <w:tcW w:w="12302" w:type="dxa"/>
            <w:gridSpan w:val="4"/>
            <w:vMerge w:val="restart"/>
          </w:tcPr>
          <w:p w14:paraId="7238CC63" w14:textId="77777777" w:rsidR="000E0A50" w:rsidRDefault="00CD0B3C">
            <w:pPr>
              <w:pStyle w:val="TableParagraph"/>
              <w:spacing w:line="263"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5"/>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5"/>
                <w:sz w:val="24"/>
              </w:rPr>
              <w:t xml:space="preserve"> </w:t>
            </w:r>
            <w:r>
              <w:rPr>
                <w:color w:val="00B9F2"/>
                <w:sz w:val="24"/>
              </w:rPr>
              <w:t>and</w:t>
            </w:r>
            <w:r>
              <w:rPr>
                <w:color w:val="00B9F2"/>
                <w:spacing w:val="-5"/>
                <w:sz w:val="24"/>
              </w:rPr>
              <w:t xml:space="preserve"> </w:t>
            </w:r>
            <w:r>
              <w:rPr>
                <w:color w:val="00B9F2"/>
                <w:sz w:val="24"/>
              </w:rPr>
              <w:t>skills</w:t>
            </w:r>
            <w:r>
              <w:rPr>
                <w:color w:val="00B9F2"/>
                <w:spacing w:val="-6"/>
                <w:sz w:val="24"/>
              </w:rPr>
              <w:t xml:space="preserve"> </w:t>
            </w:r>
            <w:r>
              <w:rPr>
                <w:color w:val="00B9F2"/>
                <w:sz w:val="24"/>
              </w:rPr>
              <w:t>of</w:t>
            </w:r>
            <w:r>
              <w:rPr>
                <w:color w:val="00B9F2"/>
                <w:spacing w:val="-5"/>
                <w:sz w:val="24"/>
              </w:rPr>
              <w:t xml:space="preserve"> </w:t>
            </w:r>
            <w:r>
              <w:rPr>
                <w:color w:val="00B9F2"/>
                <w:sz w:val="24"/>
              </w:rPr>
              <w:t>all</w:t>
            </w:r>
            <w:r>
              <w:rPr>
                <w:color w:val="00B9F2"/>
                <w:spacing w:val="-6"/>
                <w:sz w:val="24"/>
              </w:rPr>
              <w:t xml:space="preserve"> </w:t>
            </w:r>
            <w:r>
              <w:rPr>
                <w:color w:val="00B9F2"/>
                <w:sz w:val="24"/>
              </w:rPr>
              <w:t>staff</w:t>
            </w:r>
            <w:r>
              <w:rPr>
                <w:color w:val="00B9F2"/>
                <w:spacing w:val="-5"/>
                <w:sz w:val="24"/>
              </w:rPr>
              <w:t xml:space="preserve"> </w:t>
            </w:r>
            <w:r>
              <w:rPr>
                <w:color w:val="00B9F2"/>
                <w:sz w:val="24"/>
              </w:rPr>
              <w:t>in</w:t>
            </w:r>
            <w:r>
              <w:rPr>
                <w:color w:val="00B9F2"/>
                <w:spacing w:val="-6"/>
                <w:sz w:val="24"/>
              </w:rPr>
              <w:t xml:space="preserve"> </w:t>
            </w:r>
            <w:r>
              <w:rPr>
                <w:color w:val="00B9F2"/>
                <w:sz w:val="24"/>
              </w:rPr>
              <w:t>teaching</w:t>
            </w:r>
            <w:r>
              <w:rPr>
                <w:color w:val="00B9F2"/>
                <w:spacing w:val="-5"/>
                <w:sz w:val="24"/>
              </w:rPr>
              <w:t xml:space="preserve"> </w:t>
            </w:r>
            <w:r>
              <w:rPr>
                <w:color w:val="00B9F2"/>
                <w:sz w:val="24"/>
              </w:rPr>
              <w:t>PE</w:t>
            </w:r>
            <w:r>
              <w:rPr>
                <w:color w:val="00B9F2"/>
                <w:spacing w:val="-4"/>
                <w:sz w:val="24"/>
              </w:rPr>
              <w:t xml:space="preserve"> </w:t>
            </w:r>
            <w:r>
              <w:rPr>
                <w:color w:val="00B9F2"/>
                <w:sz w:val="24"/>
              </w:rPr>
              <w:t>and</w:t>
            </w:r>
            <w:r>
              <w:rPr>
                <w:color w:val="00B9F2"/>
                <w:spacing w:val="-6"/>
                <w:sz w:val="24"/>
              </w:rPr>
              <w:t xml:space="preserve"> </w:t>
            </w:r>
            <w:r>
              <w:rPr>
                <w:color w:val="00B9F2"/>
                <w:spacing w:val="-2"/>
                <w:sz w:val="24"/>
              </w:rPr>
              <w:t>sport</w:t>
            </w:r>
          </w:p>
        </w:tc>
        <w:tc>
          <w:tcPr>
            <w:tcW w:w="3076" w:type="dxa"/>
          </w:tcPr>
          <w:p w14:paraId="0805F671" w14:textId="77777777" w:rsidR="000E0A50" w:rsidRDefault="00CD0B3C">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6E4E44D5" w14:textId="77777777">
        <w:trPr>
          <w:trHeight w:val="291"/>
        </w:trPr>
        <w:tc>
          <w:tcPr>
            <w:tcW w:w="12302" w:type="dxa"/>
            <w:gridSpan w:val="4"/>
            <w:vMerge/>
            <w:tcBorders>
              <w:top w:val="nil"/>
            </w:tcBorders>
          </w:tcPr>
          <w:p w14:paraId="190C0368" w14:textId="77777777" w:rsidR="000E0A50" w:rsidRDefault="000E0A50">
            <w:pPr>
              <w:rPr>
                <w:sz w:val="2"/>
                <w:szCs w:val="2"/>
              </w:rPr>
            </w:pPr>
          </w:p>
        </w:tc>
        <w:tc>
          <w:tcPr>
            <w:tcW w:w="3076" w:type="dxa"/>
          </w:tcPr>
          <w:p w14:paraId="7CEB69FF" w14:textId="77777777" w:rsidR="000E0A50" w:rsidRDefault="00CD0B3C">
            <w:pPr>
              <w:pStyle w:val="TableParagraph"/>
              <w:spacing w:before="29"/>
              <w:ind w:left="35"/>
              <w:rPr>
                <w:sz w:val="19"/>
              </w:rPr>
            </w:pPr>
            <w:r>
              <w:rPr>
                <w:sz w:val="19"/>
              </w:rPr>
              <w:t>%</w:t>
            </w:r>
          </w:p>
        </w:tc>
      </w:tr>
      <w:tr w:rsidR="000E0A50" w14:paraId="3B24F2F9" w14:textId="77777777">
        <w:trPr>
          <w:trHeight w:val="405"/>
        </w:trPr>
        <w:tc>
          <w:tcPr>
            <w:tcW w:w="3758" w:type="dxa"/>
          </w:tcPr>
          <w:p w14:paraId="4BB3A07B" w14:textId="77777777" w:rsidR="000E0A50" w:rsidRDefault="00CD0B3C">
            <w:pPr>
              <w:pStyle w:val="TableParagraph"/>
              <w:spacing w:before="21"/>
              <w:ind w:left="1560" w:right="1540"/>
              <w:jc w:val="center"/>
              <w:rPr>
                <w:b/>
                <w:sz w:val="24"/>
              </w:rPr>
            </w:pPr>
            <w:r>
              <w:rPr>
                <w:b/>
                <w:color w:val="231F20"/>
                <w:spacing w:val="-2"/>
                <w:sz w:val="24"/>
              </w:rPr>
              <w:t>Intent</w:t>
            </w:r>
          </w:p>
        </w:tc>
        <w:tc>
          <w:tcPr>
            <w:tcW w:w="5121" w:type="dxa"/>
            <w:gridSpan w:val="2"/>
          </w:tcPr>
          <w:p w14:paraId="45206753" w14:textId="77777777" w:rsidR="000E0A50" w:rsidRDefault="00CD0B3C">
            <w:pPr>
              <w:pStyle w:val="TableParagraph"/>
              <w:spacing w:before="21"/>
              <w:ind w:left="1747" w:right="1727"/>
              <w:jc w:val="center"/>
              <w:rPr>
                <w:b/>
                <w:sz w:val="24"/>
              </w:rPr>
            </w:pPr>
            <w:r>
              <w:rPr>
                <w:b/>
                <w:color w:val="231F20"/>
                <w:spacing w:val="-2"/>
                <w:sz w:val="24"/>
              </w:rPr>
              <w:t>Implementation</w:t>
            </w:r>
          </w:p>
        </w:tc>
        <w:tc>
          <w:tcPr>
            <w:tcW w:w="3423" w:type="dxa"/>
          </w:tcPr>
          <w:p w14:paraId="0728B06D" w14:textId="77777777" w:rsidR="000E0A50" w:rsidRDefault="00CD0B3C">
            <w:pPr>
              <w:pStyle w:val="TableParagraph"/>
              <w:spacing w:before="21"/>
              <w:ind w:left="1352" w:right="1331"/>
              <w:jc w:val="center"/>
              <w:rPr>
                <w:b/>
                <w:sz w:val="24"/>
              </w:rPr>
            </w:pPr>
            <w:r>
              <w:rPr>
                <w:b/>
                <w:color w:val="231F20"/>
                <w:spacing w:val="-2"/>
                <w:sz w:val="24"/>
              </w:rPr>
              <w:t>Impact</w:t>
            </w:r>
          </w:p>
        </w:tc>
        <w:tc>
          <w:tcPr>
            <w:tcW w:w="3076" w:type="dxa"/>
          </w:tcPr>
          <w:p w14:paraId="3F04EDD6" w14:textId="77777777" w:rsidR="000E0A50" w:rsidRDefault="000E0A50">
            <w:pPr>
              <w:pStyle w:val="TableParagraph"/>
              <w:ind w:left="0"/>
              <w:rPr>
                <w:rFonts w:ascii="Times New Roman"/>
                <w:sz w:val="24"/>
              </w:rPr>
            </w:pPr>
          </w:p>
        </w:tc>
      </w:tr>
      <w:tr w:rsidR="000E0A50" w14:paraId="27862680" w14:textId="77777777">
        <w:trPr>
          <w:trHeight w:val="334"/>
        </w:trPr>
        <w:tc>
          <w:tcPr>
            <w:tcW w:w="3758" w:type="dxa"/>
            <w:tcBorders>
              <w:bottom w:val="nil"/>
            </w:tcBorders>
          </w:tcPr>
          <w:p w14:paraId="138A1832" w14:textId="77777777" w:rsidR="000E0A50" w:rsidRDefault="00CD0B3C">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33CEF28F" w14:textId="77777777" w:rsidR="000E0A50" w:rsidRDefault="00CD0B3C">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253C1ADD" w14:textId="77777777" w:rsidR="000E0A50" w:rsidRDefault="00CD0B3C">
            <w:pPr>
              <w:pStyle w:val="TableParagraph"/>
              <w:spacing w:before="21" w:line="293" w:lineRule="exact"/>
              <w:rPr>
                <w:sz w:val="24"/>
              </w:rPr>
            </w:pPr>
            <w:r>
              <w:rPr>
                <w:color w:val="231F20"/>
                <w:spacing w:val="-2"/>
                <w:sz w:val="24"/>
              </w:rPr>
              <w:t>Funding</w:t>
            </w:r>
          </w:p>
        </w:tc>
        <w:tc>
          <w:tcPr>
            <w:tcW w:w="3423" w:type="dxa"/>
            <w:tcBorders>
              <w:bottom w:val="nil"/>
            </w:tcBorders>
          </w:tcPr>
          <w:p w14:paraId="0DDF4BA2" w14:textId="77777777" w:rsidR="000E0A50" w:rsidRDefault="00CD0B3C">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4A6533EF" w14:textId="77777777" w:rsidR="000E0A50" w:rsidRDefault="00CD0B3C">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0E0A50" w14:paraId="328BEA94" w14:textId="77777777">
        <w:trPr>
          <w:trHeight w:val="288"/>
        </w:trPr>
        <w:tc>
          <w:tcPr>
            <w:tcW w:w="3758" w:type="dxa"/>
            <w:tcBorders>
              <w:top w:val="nil"/>
              <w:bottom w:val="nil"/>
            </w:tcBorders>
          </w:tcPr>
          <w:p w14:paraId="607FCBB3" w14:textId="77777777" w:rsidR="000E0A50" w:rsidRDefault="00CD0B3C">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21B66BA5" w14:textId="77777777" w:rsidR="000E0A50" w:rsidRDefault="00CD0B3C">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6E4C55B5" w14:textId="77777777" w:rsidR="000E0A50" w:rsidRDefault="00CD0B3C">
            <w:pPr>
              <w:pStyle w:val="TableParagraph"/>
              <w:spacing w:line="268" w:lineRule="exact"/>
              <w:rPr>
                <w:sz w:val="24"/>
              </w:rPr>
            </w:pPr>
            <w:r>
              <w:rPr>
                <w:color w:val="231F20"/>
                <w:spacing w:val="-2"/>
                <w:sz w:val="24"/>
              </w:rPr>
              <w:t>allocated:</w:t>
            </w:r>
          </w:p>
        </w:tc>
        <w:tc>
          <w:tcPr>
            <w:tcW w:w="3423" w:type="dxa"/>
            <w:tcBorders>
              <w:top w:val="nil"/>
              <w:bottom w:val="nil"/>
            </w:tcBorders>
          </w:tcPr>
          <w:p w14:paraId="0180E683" w14:textId="77777777" w:rsidR="000E0A50" w:rsidRDefault="00CD0B3C">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4917D67A" w14:textId="77777777" w:rsidR="000E0A50" w:rsidRDefault="00CD0B3C">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0E0A50" w14:paraId="7C4F6E46" w14:textId="77777777">
        <w:trPr>
          <w:trHeight w:val="287"/>
        </w:trPr>
        <w:tc>
          <w:tcPr>
            <w:tcW w:w="3758" w:type="dxa"/>
            <w:tcBorders>
              <w:top w:val="nil"/>
              <w:bottom w:val="nil"/>
            </w:tcBorders>
          </w:tcPr>
          <w:p w14:paraId="3CB2F00E" w14:textId="77777777" w:rsidR="000E0A50" w:rsidRDefault="00CD0B3C">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37B01D15" w14:textId="77777777" w:rsidR="000E0A50" w:rsidRDefault="00CD0B3C">
            <w:pPr>
              <w:pStyle w:val="TableParagraph"/>
              <w:spacing w:line="268" w:lineRule="exact"/>
              <w:rPr>
                <w:sz w:val="24"/>
              </w:rPr>
            </w:pPr>
            <w:r>
              <w:rPr>
                <w:color w:val="231F20"/>
                <w:spacing w:val="-2"/>
                <w:sz w:val="24"/>
              </w:rPr>
              <w:t>intentions:</w:t>
            </w:r>
          </w:p>
        </w:tc>
        <w:tc>
          <w:tcPr>
            <w:tcW w:w="1663" w:type="dxa"/>
            <w:tcBorders>
              <w:top w:val="nil"/>
              <w:bottom w:val="nil"/>
            </w:tcBorders>
          </w:tcPr>
          <w:p w14:paraId="7A5879DB" w14:textId="77777777" w:rsidR="000E0A50" w:rsidRDefault="000E0A50">
            <w:pPr>
              <w:pStyle w:val="TableParagraph"/>
              <w:ind w:left="0"/>
              <w:rPr>
                <w:rFonts w:ascii="Times New Roman"/>
                <w:sz w:val="20"/>
              </w:rPr>
            </w:pPr>
          </w:p>
        </w:tc>
        <w:tc>
          <w:tcPr>
            <w:tcW w:w="3423" w:type="dxa"/>
            <w:tcBorders>
              <w:top w:val="nil"/>
              <w:bottom w:val="nil"/>
            </w:tcBorders>
          </w:tcPr>
          <w:p w14:paraId="2F47AE7C" w14:textId="77777777" w:rsidR="000E0A50" w:rsidRDefault="00CD0B3C">
            <w:pPr>
              <w:pStyle w:val="TableParagraph"/>
              <w:spacing w:line="268"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6BFDA27C" w14:textId="77777777" w:rsidR="000E0A50" w:rsidRDefault="000E0A50">
            <w:pPr>
              <w:pStyle w:val="TableParagraph"/>
              <w:ind w:left="0"/>
              <w:rPr>
                <w:rFonts w:ascii="Times New Roman"/>
                <w:sz w:val="20"/>
              </w:rPr>
            </w:pPr>
          </w:p>
        </w:tc>
      </w:tr>
      <w:tr w:rsidR="000E0A50" w14:paraId="7D9880AB" w14:textId="77777777">
        <w:trPr>
          <w:trHeight w:val="288"/>
        </w:trPr>
        <w:tc>
          <w:tcPr>
            <w:tcW w:w="3758" w:type="dxa"/>
            <w:tcBorders>
              <w:top w:val="nil"/>
              <w:bottom w:val="nil"/>
            </w:tcBorders>
          </w:tcPr>
          <w:p w14:paraId="0E465DC2" w14:textId="77777777" w:rsidR="000E0A50" w:rsidRDefault="00CD0B3C">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3C87855D" w14:textId="77777777" w:rsidR="000E0A50" w:rsidRDefault="000E0A50">
            <w:pPr>
              <w:pStyle w:val="TableParagraph"/>
              <w:ind w:left="0"/>
              <w:rPr>
                <w:rFonts w:ascii="Times New Roman"/>
                <w:sz w:val="20"/>
              </w:rPr>
            </w:pPr>
          </w:p>
        </w:tc>
        <w:tc>
          <w:tcPr>
            <w:tcW w:w="1663" w:type="dxa"/>
            <w:tcBorders>
              <w:top w:val="nil"/>
              <w:bottom w:val="nil"/>
            </w:tcBorders>
          </w:tcPr>
          <w:p w14:paraId="361408DE" w14:textId="77777777" w:rsidR="000E0A50" w:rsidRDefault="000E0A50">
            <w:pPr>
              <w:pStyle w:val="TableParagraph"/>
              <w:ind w:left="0"/>
              <w:rPr>
                <w:rFonts w:ascii="Times New Roman"/>
                <w:sz w:val="20"/>
              </w:rPr>
            </w:pPr>
          </w:p>
        </w:tc>
        <w:tc>
          <w:tcPr>
            <w:tcW w:w="3423" w:type="dxa"/>
            <w:tcBorders>
              <w:top w:val="nil"/>
              <w:bottom w:val="nil"/>
            </w:tcBorders>
          </w:tcPr>
          <w:p w14:paraId="39A4FC73" w14:textId="77777777" w:rsidR="000E0A50" w:rsidRDefault="00CD0B3C">
            <w:pPr>
              <w:pStyle w:val="TableParagraph"/>
              <w:spacing w:line="268" w:lineRule="exact"/>
              <w:rPr>
                <w:sz w:val="24"/>
              </w:rPr>
            </w:pPr>
            <w:proofErr w:type="gramStart"/>
            <w:r>
              <w:rPr>
                <w:color w:val="231F20"/>
                <w:spacing w:val="-2"/>
                <w:sz w:val="24"/>
              </w:rPr>
              <w:t>changed</w:t>
            </w:r>
            <w:proofErr w:type="gramEnd"/>
            <w:r>
              <w:rPr>
                <w:color w:val="231F20"/>
                <w:spacing w:val="-2"/>
                <w:sz w:val="24"/>
              </w:rPr>
              <w:t>?:</w:t>
            </w:r>
          </w:p>
        </w:tc>
        <w:tc>
          <w:tcPr>
            <w:tcW w:w="3076" w:type="dxa"/>
            <w:tcBorders>
              <w:top w:val="nil"/>
              <w:bottom w:val="nil"/>
            </w:tcBorders>
          </w:tcPr>
          <w:p w14:paraId="09758C6A" w14:textId="77777777" w:rsidR="000E0A50" w:rsidRDefault="000E0A50">
            <w:pPr>
              <w:pStyle w:val="TableParagraph"/>
              <w:ind w:left="0"/>
              <w:rPr>
                <w:rFonts w:ascii="Times New Roman"/>
                <w:sz w:val="20"/>
              </w:rPr>
            </w:pPr>
          </w:p>
        </w:tc>
      </w:tr>
      <w:tr w:rsidR="000E0A50" w14:paraId="1D63B6DE" w14:textId="77777777">
        <w:trPr>
          <w:trHeight w:val="273"/>
        </w:trPr>
        <w:tc>
          <w:tcPr>
            <w:tcW w:w="3758" w:type="dxa"/>
            <w:tcBorders>
              <w:top w:val="nil"/>
            </w:tcBorders>
          </w:tcPr>
          <w:p w14:paraId="5E8D08DF" w14:textId="2D1777CF" w:rsidR="000E0A50" w:rsidRDefault="000E0A50">
            <w:pPr>
              <w:pStyle w:val="TableParagraph"/>
              <w:spacing w:line="254" w:lineRule="exact"/>
              <w:rPr>
                <w:sz w:val="24"/>
              </w:rPr>
            </w:pPr>
          </w:p>
        </w:tc>
        <w:tc>
          <w:tcPr>
            <w:tcW w:w="3458" w:type="dxa"/>
            <w:tcBorders>
              <w:top w:val="nil"/>
            </w:tcBorders>
          </w:tcPr>
          <w:p w14:paraId="639A2A74" w14:textId="77777777" w:rsidR="000E0A50" w:rsidRDefault="000E0A50">
            <w:pPr>
              <w:pStyle w:val="TableParagraph"/>
              <w:ind w:left="0"/>
              <w:rPr>
                <w:rFonts w:ascii="Times New Roman"/>
                <w:sz w:val="20"/>
              </w:rPr>
            </w:pPr>
          </w:p>
        </w:tc>
        <w:tc>
          <w:tcPr>
            <w:tcW w:w="1663" w:type="dxa"/>
            <w:tcBorders>
              <w:top w:val="nil"/>
            </w:tcBorders>
          </w:tcPr>
          <w:p w14:paraId="2C5B7D02" w14:textId="77777777" w:rsidR="000E0A50" w:rsidRDefault="000E0A50">
            <w:pPr>
              <w:pStyle w:val="TableParagraph"/>
              <w:ind w:left="0"/>
              <w:rPr>
                <w:rFonts w:ascii="Times New Roman"/>
                <w:sz w:val="20"/>
              </w:rPr>
            </w:pPr>
          </w:p>
        </w:tc>
        <w:tc>
          <w:tcPr>
            <w:tcW w:w="3423" w:type="dxa"/>
            <w:tcBorders>
              <w:top w:val="nil"/>
            </w:tcBorders>
          </w:tcPr>
          <w:p w14:paraId="4CD77989" w14:textId="77777777" w:rsidR="000E0A50" w:rsidRDefault="000E0A50">
            <w:pPr>
              <w:pStyle w:val="TableParagraph"/>
              <w:ind w:left="0"/>
              <w:rPr>
                <w:rFonts w:ascii="Times New Roman"/>
                <w:sz w:val="20"/>
              </w:rPr>
            </w:pPr>
          </w:p>
        </w:tc>
        <w:tc>
          <w:tcPr>
            <w:tcW w:w="3076" w:type="dxa"/>
            <w:tcBorders>
              <w:top w:val="nil"/>
            </w:tcBorders>
          </w:tcPr>
          <w:p w14:paraId="015E6560" w14:textId="77777777" w:rsidR="000E0A50" w:rsidRDefault="000E0A50">
            <w:pPr>
              <w:pStyle w:val="TableParagraph"/>
              <w:ind w:left="0"/>
              <w:rPr>
                <w:rFonts w:ascii="Times New Roman"/>
                <w:sz w:val="20"/>
              </w:rPr>
            </w:pPr>
          </w:p>
        </w:tc>
      </w:tr>
      <w:tr w:rsidR="000E0A50" w14:paraId="62C56C3F" w14:textId="77777777">
        <w:trPr>
          <w:trHeight w:val="2049"/>
        </w:trPr>
        <w:tc>
          <w:tcPr>
            <w:tcW w:w="3758" w:type="dxa"/>
          </w:tcPr>
          <w:p w14:paraId="3BE9461C" w14:textId="6BCDFAC5" w:rsidR="000E0A50" w:rsidRDefault="00F94D06">
            <w:pPr>
              <w:pStyle w:val="TableParagraph"/>
              <w:ind w:left="0"/>
              <w:rPr>
                <w:rFonts w:asciiTheme="minorHAnsi" w:hAnsiTheme="minorHAnsi" w:cstheme="minorHAnsi"/>
                <w:sz w:val="24"/>
              </w:rPr>
            </w:pPr>
            <w:r w:rsidRPr="00F94D06">
              <w:rPr>
                <w:rFonts w:asciiTheme="minorHAnsi" w:hAnsiTheme="minorHAnsi" w:cstheme="minorHAnsi"/>
                <w:sz w:val="24"/>
              </w:rPr>
              <w:t>Teachers</w:t>
            </w:r>
            <w:r w:rsidR="00C9638F">
              <w:rPr>
                <w:rFonts w:asciiTheme="minorHAnsi" w:hAnsiTheme="minorHAnsi" w:cstheme="minorHAnsi"/>
                <w:sz w:val="24"/>
              </w:rPr>
              <w:t xml:space="preserve"> receive </w:t>
            </w:r>
            <w:r>
              <w:rPr>
                <w:rFonts w:asciiTheme="minorHAnsi" w:hAnsiTheme="minorHAnsi" w:cstheme="minorHAnsi"/>
                <w:sz w:val="24"/>
              </w:rPr>
              <w:t>training on teaching sport specific skills from our Bradford City Coach through team teaching and coaching model.</w:t>
            </w:r>
          </w:p>
          <w:p w14:paraId="581A493B" w14:textId="77777777" w:rsidR="000149F8" w:rsidRDefault="000149F8">
            <w:pPr>
              <w:pStyle w:val="TableParagraph"/>
              <w:ind w:left="0"/>
              <w:rPr>
                <w:rFonts w:asciiTheme="minorHAnsi" w:hAnsiTheme="minorHAnsi" w:cstheme="minorHAnsi"/>
                <w:sz w:val="24"/>
              </w:rPr>
            </w:pPr>
          </w:p>
          <w:p w14:paraId="0E69AEF0" w14:textId="77777777" w:rsidR="00C9638F" w:rsidRDefault="00C9638F">
            <w:pPr>
              <w:pStyle w:val="TableParagraph"/>
              <w:ind w:left="0"/>
              <w:rPr>
                <w:rFonts w:asciiTheme="minorHAnsi" w:hAnsiTheme="minorHAnsi" w:cstheme="minorHAnsi"/>
                <w:sz w:val="24"/>
              </w:rPr>
            </w:pPr>
            <w:r>
              <w:rPr>
                <w:rFonts w:asciiTheme="minorHAnsi" w:hAnsiTheme="minorHAnsi" w:cstheme="minorHAnsi"/>
                <w:sz w:val="24"/>
              </w:rPr>
              <w:t>Teacher’s knowledge, confidence and quality of teaching of PE improves.</w:t>
            </w:r>
          </w:p>
          <w:p w14:paraId="156B35D3" w14:textId="4464D862" w:rsidR="000149F8" w:rsidRPr="00F94D06" w:rsidRDefault="000149F8">
            <w:pPr>
              <w:pStyle w:val="TableParagraph"/>
              <w:ind w:left="0"/>
              <w:rPr>
                <w:rFonts w:asciiTheme="minorHAnsi" w:hAnsiTheme="minorHAnsi" w:cstheme="minorHAnsi"/>
                <w:sz w:val="24"/>
              </w:rPr>
            </w:pPr>
            <w:r>
              <w:rPr>
                <w:rFonts w:asciiTheme="minorHAnsi" w:hAnsiTheme="minorHAnsi" w:cstheme="minorHAnsi"/>
                <w:sz w:val="24"/>
              </w:rPr>
              <w:t>Support staff receive training on supporting positive active play</w:t>
            </w:r>
          </w:p>
        </w:tc>
        <w:tc>
          <w:tcPr>
            <w:tcW w:w="3458" w:type="dxa"/>
          </w:tcPr>
          <w:p w14:paraId="428E97F8" w14:textId="03784B68" w:rsidR="000E0A50" w:rsidRDefault="00F26A83">
            <w:pPr>
              <w:pStyle w:val="TableParagraph"/>
              <w:ind w:left="0"/>
              <w:rPr>
                <w:rFonts w:asciiTheme="minorHAnsi" w:hAnsiTheme="minorHAnsi" w:cstheme="minorHAnsi"/>
                <w:sz w:val="24"/>
              </w:rPr>
            </w:pPr>
            <w:r>
              <w:rPr>
                <w:rFonts w:asciiTheme="minorHAnsi" w:hAnsiTheme="minorHAnsi" w:cstheme="minorHAnsi"/>
                <w:sz w:val="24"/>
              </w:rPr>
              <w:t>Teachers observed modelling of quality PE teaching, taught joint lessons and then independently taught PE sessions with support from a skilled sports coach.</w:t>
            </w:r>
          </w:p>
          <w:p w14:paraId="38F188A2" w14:textId="77777777" w:rsidR="000149F8" w:rsidRDefault="000149F8">
            <w:pPr>
              <w:pStyle w:val="TableParagraph"/>
              <w:ind w:left="0"/>
              <w:rPr>
                <w:rFonts w:asciiTheme="minorHAnsi" w:hAnsiTheme="minorHAnsi" w:cstheme="minorHAnsi"/>
                <w:sz w:val="24"/>
              </w:rPr>
            </w:pPr>
          </w:p>
          <w:p w14:paraId="4CFC9018" w14:textId="0194A695" w:rsidR="00C9638F" w:rsidRPr="00F94D06" w:rsidRDefault="00C9638F">
            <w:pPr>
              <w:pStyle w:val="TableParagraph"/>
              <w:ind w:left="0"/>
              <w:rPr>
                <w:rFonts w:asciiTheme="minorHAnsi" w:hAnsiTheme="minorHAnsi" w:cstheme="minorHAnsi"/>
                <w:sz w:val="24"/>
              </w:rPr>
            </w:pPr>
            <w:r>
              <w:rPr>
                <w:rFonts w:asciiTheme="minorHAnsi" w:hAnsiTheme="minorHAnsi" w:cstheme="minorHAnsi"/>
                <w:sz w:val="24"/>
              </w:rPr>
              <w:t>PE coach to support outside at break and lunch times to model coaching techniques to all staff.</w:t>
            </w:r>
          </w:p>
        </w:tc>
        <w:tc>
          <w:tcPr>
            <w:tcW w:w="1663" w:type="dxa"/>
          </w:tcPr>
          <w:p w14:paraId="1030BFE7" w14:textId="5F0F41DF" w:rsidR="000E0A50" w:rsidRDefault="00A34707">
            <w:pPr>
              <w:pStyle w:val="TableParagraph"/>
              <w:spacing w:before="144"/>
              <w:ind w:left="53"/>
              <w:rPr>
                <w:sz w:val="24"/>
              </w:rPr>
            </w:pPr>
            <w:r>
              <w:rPr>
                <w:sz w:val="24"/>
              </w:rPr>
              <w:t>Sports coach delivers</w:t>
            </w:r>
          </w:p>
        </w:tc>
        <w:tc>
          <w:tcPr>
            <w:tcW w:w="3423" w:type="dxa"/>
          </w:tcPr>
          <w:p w14:paraId="03A9463A" w14:textId="5B54B1BD" w:rsidR="000E0A50" w:rsidRDefault="00F26A83">
            <w:pPr>
              <w:pStyle w:val="TableParagraph"/>
              <w:ind w:left="0"/>
              <w:rPr>
                <w:rFonts w:asciiTheme="minorHAnsi" w:hAnsiTheme="minorHAnsi" w:cstheme="minorHAnsi"/>
                <w:sz w:val="24"/>
              </w:rPr>
            </w:pPr>
            <w:r>
              <w:rPr>
                <w:rFonts w:asciiTheme="minorHAnsi" w:hAnsiTheme="minorHAnsi" w:cstheme="minorHAnsi"/>
                <w:sz w:val="24"/>
              </w:rPr>
              <w:t>Children’s knowledge of sports specific skills increased alongside their awareness of the skills required to be an effective member of a team.</w:t>
            </w:r>
          </w:p>
          <w:p w14:paraId="393EAE2D" w14:textId="24BC4A7F" w:rsidR="00F26A83" w:rsidRPr="00F26A83" w:rsidRDefault="00F26A83">
            <w:pPr>
              <w:pStyle w:val="TableParagraph"/>
              <w:ind w:left="0"/>
              <w:rPr>
                <w:rFonts w:asciiTheme="minorHAnsi" w:hAnsiTheme="minorHAnsi" w:cstheme="minorHAnsi"/>
                <w:sz w:val="24"/>
              </w:rPr>
            </w:pPr>
          </w:p>
        </w:tc>
        <w:tc>
          <w:tcPr>
            <w:tcW w:w="3076" w:type="dxa"/>
          </w:tcPr>
          <w:p w14:paraId="7076CF62" w14:textId="77777777" w:rsidR="000E0A50" w:rsidRDefault="00F26A83">
            <w:pPr>
              <w:pStyle w:val="TableParagraph"/>
              <w:ind w:left="0"/>
              <w:rPr>
                <w:rFonts w:asciiTheme="minorHAnsi" w:hAnsiTheme="minorHAnsi" w:cstheme="minorHAnsi"/>
                <w:sz w:val="24"/>
              </w:rPr>
            </w:pPr>
            <w:r>
              <w:rPr>
                <w:rFonts w:asciiTheme="minorHAnsi" w:hAnsiTheme="minorHAnsi" w:cstheme="minorHAnsi"/>
                <w:sz w:val="24"/>
              </w:rPr>
              <w:t>It is clear that collaborative and team sports skills are still an area which our children find difficult and will be a focus for next year.</w:t>
            </w:r>
          </w:p>
          <w:p w14:paraId="1E450C54" w14:textId="77777777" w:rsidR="00F26A83" w:rsidRDefault="00F26A83">
            <w:pPr>
              <w:pStyle w:val="TableParagraph"/>
              <w:ind w:left="0"/>
              <w:rPr>
                <w:rFonts w:asciiTheme="minorHAnsi" w:hAnsiTheme="minorHAnsi" w:cstheme="minorHAnsi"/>
                <w:sz w:val="24"/>
              </w:rPr>
            </w:pPr>
            <w:r>
              <w:rPr>
                <w:rFonts w:asciiTheme="minorHAnsi" w:hAnsiTheme="minorHAnsi" w:cstheme="minorHAnsi"/>
                <w:sz w:val="24"/>
              </w:rPr>
              <w:t xml:space="preserve">Investment in the Opal outdoor and active learning initiative will be implemented with resources and training provided to all staff, including learning support and lunch time staff. </w:t>
            </w:r>
          </w:p>
          <w:p w14:paraId="34ACC319" w14:textId="0354A13E" w:rsidR="00F26A83" w:rsidRPr="00F26A83" w:rsidRDefault="00F26A83">
            <w:pPr>
              <w:pStyle w:val="TableParagraph"/>
              <w:ind w:left="0"/>
              <w:rPr>
                <w:rFonts w:asciiTheme="minorHAnsi" w:hAnsiTheme="minorHAnsi" w:cstheme="minorHAnsi"/>
                <w:sz w:val="24"/>
              </w:rPr>
            </w:pPr>
            <w:r>
              <w:rPr>
                <w:rFonts w:asciiTheme="minorHAnsi" w:hAnsiTheme="minorHAnsi" w:cstheme="minorHAnsi"/>
                <w:sz w:val="24"/>
              </w:rPr>
              <w:t>Staff training from ‘Commando Joe’s in the Autumn term to implement a clear strategy to teach key skills such as team work, collaboration and creative problem solving will also support whole school development in this area.</w:t>
            </w:r>
          </w:p>
        </w:tc>
      </w:tr>
      <w:tr w:rsidR="000E0A50" w14:paraId="31617146" w14:textId="77777777">
        <w:trPr>
          <w:trHeight w:val="305"/>
        </w:trPr>
        <w:tc>
          <w:tcPr>
            <w:tcW w:w="12302" w:type="dxa"/>
            <w:gridSpan w:val="4"/>
            <w:vMerge w:val="restart"/>
          </w:tcPr>
          <w:p w14:paraId="4AD6A8BE" w14:textId="77777777" w:rsidR="000E0A50" w:rsidRDefault="00CD0B3C">
            <w:pPr>
              <w:pStyle w:val="TableParagraph"/>
              <w:spacing w:line="263" w:lineRule="exact"/>
              <w:ind w:left="28"/>
              <w:rPr>
                <w:sz w:val="24"/>
              </w:rPr>
            </w:pPr>
            <w:r>
              <w:rPr>
                <w:b/>
                <w:color w:val="00B9F2"/>
                <w:sz w:val="24"/>
              </w:rPr>
              <w:t>Key</w:t>
            </w:r>
            <w:r>
              <w:rPr>
                <w:b/>
                <w:color w:val="00B9F2"/>
                <w:spacing w:val="-6"/>
                <w:sz w:val="24"/>
              </w:rPr>
              <w:t xml:space="preserve"> </w:t>
            </w:r>
            <w:r>
              <w:rPr>
                <w:b/>
                <w:color w:val="00B9F2"/>
                <w:sz w:val="24"/>
              </w:rPr>
              <w:t>indicator</w:t>
            </w:r>
            <w:r>
              <w:rPr>
                <w:b/>
                <w:color w:val="00B9F2"/>
                <w:spacing w:val="-6"/>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7"/>
                <w:sz w:val="24"/>
              </w:rPr>
              <w:t xml:space="preserve"> </w:t>
            </w:r>
            <w:r>
              <w:rPr>
                <w:color w:val="00B9F2"/>
                <w:sz w:val="24"/>
              </w:rPr>
              <w:t>of</w:t>
            </w:r>
            <w:r>
              <w:rPr>
                <w:color w:val="00B9F2"/>
                <w:spacing w:val="-6"/>
                <w:sz w:val="24"/>
              </w:rPr>
              <w:t xml:space="preserve"> </w:t>
            </w:r>
            <w:r>
              <w:rPr>
                <w:color w:val="00B9F2"/>
                <w:sz w:val="24"/>
              </w:rPr>
              <w:t>a</w:t>
            </w:r>
            <w:r>
              <w:rPr>
                <w:color w:val="00B9F2"/>
                <w:spacing w:val="-7"/>
                <w:sz w:val="24"/>
              </w:rPr>
              <w:t xml:space="preserve"> </w:t>
            </w:r>
            <w:r>
              <w:rPr>
                <w:color w:val="00B9F2"/>
                <w:sz w:val="24"/>
              </w:rPr>
              <w:t>range</w:t>
            </w:r>
            <w:r>
              <w:rPr>
                <w:color w:val="00B9F2"/>
                <w:spacing w:val="-5"/>
                <w:sz w:val="24"/>
              </w:rPr>
              <w:t xml:space="preserve"> </w:t>
            </w:r>
            <w:r>
              <w:rPr>
                <w:color w:val="00B9F2"/>
                <w:sz w:val="24"/>
              </w:rPr>
              <w:t>of</w:t>
            </w:r>
            <w:r>
              <w:rPr>
                <w:color w:val="00B9F2"/>
                <w:spacing w:val="-7"/>
                <w:sz w:val="24"/>
              </w:rPr>
              <w:t xml:space="preserve"> </w:t>
            </w:r>
            <w:r>
              <w:rPr>
                <w:color w:val="00B9F2"/>
                <w:sz w:val="24"/>
              </w:rPr>
              <w:t>sports</w:t>
            </w:r>
            <w:r>
              <w:rPr>
                <w:color w:val="00B9F2"/>
                <w:spacing w:val="-6"/>
                <w:sz w:val="24"/>
              </w:rPr>
              <w:t xml:space="preserve"> </w:t>
            </w:r>
            <w:r>
              <w:rPr>
                <w:color w:val="00B9F2"/>
                <w:sz w:val="24"/>
              </w:rPr>
              <w:t>and</w:t>
            </w:r>
            <w:r>
              <w:rPr>
                <w:color w:val="00B9F2"/>
                <w:spacing w:val="-7"/>
                <w:sz w:val="24"/>
              </w:rPr>
              <w:t xml:space="preserve"> </w:t>
            </w:r>
            <w:r>
              <w:rPr>
                <w:color w:val="00B9F2"/>
                <w:sz w:val="24"/>
              </w:rPr>
              <w:t>activities</w:t>
            </w:r>
            <w:r>
              <w:rPr>
                <w:color w:val="00B9F2"/>
                <w:spacing w:val="-6"/>
                <w:sz w:val="24"/>
              </w:rPr>
              <w:t xml:space="preserve"> </w:t>
            </w:r>
            <w:r>
              <w:rPr>
                <w:color w:val="00B9F2"/>
                <w:sz w:val="24"/>
              </w:rPr>
              <w:t>offered</w:t>
            </w:r>
            <w:r>
              <w:rPr>
                <w:color w:val="00B9F2"/>
                <w:spacing w:val="-5"/>
                <w:sz w:val="24"/>
              </w:rPr>
              <w:t xml:space="preserve"> </w:t>
            </w:r>
            <w:r>
              <w:rPr>
                <w:color w:val="00B9F2"/>
                <w:sz w:val="24"/>
              </w:rPr>
              <w:t>to</w:t>
            </w:r>
            <w:r>
              <w:rPr>
                <w:color w:val="00B9F2"/>
                <w:spacing w:val="-7"/>
                <w:sz w:val="24"/>
              </w:rPr>
              <w:t xml:space="preserve"> </w:t>
            </w:r>
            <w:r>
              <w:rPr>
                <w:color w:val="00B9F2"/>
                <w:sz w:val="24"/>
              </w:rPr>
              <w:t>all</w:t>
            </w:r>
            <w:r>
              <w:rPr>
                <w:color w:val="00B9F2"/>
                <w:spacing w:val="-6"/>
                <w:sz w:val="24"/>
              </w:rPr>
              <w:t xml:space="preserve"> </w:t>
            </w:r>
            <w:r>
              <w:rPr>
                <w:color w:val="00B9F2"/>
                <w:spacing w:val="-2"/>
                <w:sz w:val="24"/>
              </w:rPr>
              <w:t>pupils</w:t>
            </w:r>
          </w:p>
        </w:tc>
        <w:tc>
          <w:tcPr>
            <w:tcW w:w="3076" w:type="dxa"/>
          </w:tcPr>
          <w:p w14:paraId="28146488" w14:textId="77777777" w:rsidR="000E0A50" w:rsidRDefault="00CD0B3C">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62ADEEB9" w14:textId="77777777">
        <w:trPr>
          <w:trHeight w:val="305"/>
        </w:trPr>
        <w:tc>
          <w:tcPr>
            <w:tcW w:w="12302" w:type="dxa"/>
            <w:gridSpan w:val="4"/>
            <w:vMerge/>
            <w:tcBorders>
              <w:top w:val="nil"/>
            </w:tcBorders>
          </w:tcPr>
          <w:p w14:paraId="0243694B" w14:textId="77777777" w:rsidR="000E0A50" w:rsidRDefault="000E0A50">
            <w:pPr>
              <w:rPr>
                <w:sz w:val="2"/>
                <w:szCs w:val="2"/>
              </w:rPr>
            </w:pPr>
          </w:p>
        </w:tc>
        <w:tc>
          <w:tcPr>
            <w:tcW w:w="3076" w:type="dxa"/>
          </w:tcPr>
          <w:p w14:paraId="6F2B1412" w14:textId="77777777" w:rsidR="000E0A50" w:rsidRDefault="000E0A50">
            <w:pPr>
              <w:pStyle w:val="TableParagraph"/>
              <w:ind w:left="0"/>
              <w:rPr>
                <w:rFonts w:ascii="Times New Roman"/>
              </w:rPr>
            </w:pPr>
          </w:p>
        </w:tc>
      </w:tr>
      <w:tr w:rsidR="000E0A50" w14:paraId="2388F170" w14:textId="77777777">
        <w:trPr>
          <w:trHeight w:val="397"/>
        </w:trPr>
        <w:tc>
          <w:tcPr>
            <w:tcW w:w="3758" w:type="dxa"/>
          </w:tcPr>
          <w:p w14:paraId="45AC2D9C" w14:textId="77777777" w:rsidR="000E0A50" w:rsidRDefault="00CD0B3C">
            <w:pPr>
              <w:pStyle w:val="TableParagraph"/>
              <w:spacing w:before="21"/>
              <w:ind w:left="1560" w:right="1540"/>
              <w:jc w:val="center"/>
              <w:rPr>
                <w:b/>
                <w:sz w:val="24"/>
              </w:rPr>
            </w:pPr>
            <w:r>
              <w:rPr>
                <w:b/>
                <w:color w:val="231F20"/>
                <w:spacing w:val="-2"/>
                <w:sz w:val="24"/>
              </w:rPr>
              <w:t>Intent</w:t>
            </w:r>
          </w:p>
        </w:tc>
        <w:tc>
          <w:tcPr>
            <w:tcW w:w="5121" w:type="dxa"/>
            <w:gridSpan w:val="2"/>
          </w:tcPr>
          <w:p w14:paraId="795EA3EB" w14:textId="77777777" w:rsidR="000E0A50" w:rsidRDefault="00CD0B3C">
            <w:pPr>
              <w:pStyle w:val="TableParagraph"/>
              <w:spacing w:before="21"/>
              <w:ind w:left="1747" w:right="1727"/>
              <w:jc w:val="center"/>
              <w:rPr>
                <w:b/>
                <w:sz w:val="24"/>
              </w:rPr>
            </w:pPr>
            <w:r>
              <w:rPr>
                <w:b/>
                <w:color w:val="231F20"/>
                <w:spacing w:val="-2"/>
                <w:sz w:val="24"/>
              </w:rPr>
              <w:t>Implementation</w:t>
            </w:r>
          </w:p>
        </w:tc>
        <w:tc>
          <w:tcPr>
            <w:tcW w:w="3423" w:type="dxa"/>
          </w:tcPr>
          <w:p w14:paraId="3EC35DF1" w14:textId="77777777" w:rsidR="000E0A50" w:rsidRDefault="00CD0B3C">
            <w:pPr>
              <w:pStyle w:val="TableParagraph"/>
              <w:spacing w:before="21"/>
              <w:ind w:left="1352" w:right="1331"/>
              <w:jc w:val="center"/>
              <w:rPr>
                <w:b/>
                <w:sz w:val="24"/>
              </w:rPr>
            </w:pPr>
            <w:r>
              <w:rPr>
                <w:b/>
                <w:color w:val="231F20"/>
                <w:spacing w:val="-2"/>
                <w:sz w:val="24"/>
              </w:rPr>
              <w:t>Impact</w:t>
            </w:r>
          </w:p>
        </w:tc>
        <w:tc>
          <w:tcPr>
            <w:tcW w:w="3076" w:type="dxa"/>
          </w:tcPr>
          <w:p w14:paraId="67F7ABDB" w14:textId="77777777" w:rsidR="000E0A50" w:rsidRDefault="000E0A50">
            <w:pPr>
              <w:pStyle w:val="TableParagraph"/>
              <w:ind w:left="0"/>
              <w:rPr>
                <w:rFonts w:ascii="Times New Roman"/>
                <w:sz w:val="24"/>
              </w:rPr>
            </w:pPr>
          </w:p>
        </w:tc>
      </w:tr>
      <w:tr w:rsidR="000E0A50" w14:paraId="34DABCAE" w14:textId="77777777">
        <w:trPr>
          <w:trHeight w:val="334"/>
        </w:trPr>
        <w:tc>
          <w:tcPr>
            <w:tcW w:w="3758" w:type="dxa"/>
            <w:tcBorders>
              <w:bottom w:val="nil"/>
            </w:tcBorders>
          </w:tcPr>
          <w:p w14:paraId="57A31959" w14:textId="77777777" w:rsidR="000E0A50" w:rsidRDefault="00CD0B3C">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271045FF" w14:textId="77777777" w:rsidR="000E0A50" w:rsidRDefault="00CD0B3C">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365A193C" w14:textId="77777777" w:rsidR="000E0A50" w:rsidRDefault="00CD0B3C">
            <w:pPr>
              <w:pStyle w:val="TableParagraph"/>
              <w:spacing w:before="21" w:line="293" w:lineRule="exact"/>
              <w:rPr>
                <w:sz w:val="24"/>
              </w:rPr>
            </w:pPr>
            <w:r>
              <w:rPr>
                <w:color w:val="231F20"/>
                <w:spacing w:val="-2"/>
                <w:sz w:val="24"/>
              </w:rPr>
              <w:t>Funding</w:t>
            </w:r>
          </w:p>
        </w:tc>
        <w:tc>
          <w:tcPr>
            <w:tcW w:w="3423" w:type="dxa"/>
            <w:tcBorders>
              <w:bottom w:val="nil"/>
            </w:tcBorders>
          </w:tcPr>
          <w:p w14:paraId="3986E538" w14:textId="77777777" w:rsidR="000E0A50" w:rsidRDefault="00CD0B3C">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071467B2" w14:textId="77777777" w:rsidR="000E0A50" w:rsidRDefault="00CD0B3C">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0E0A50" w14:paraId="77968AB6" w14:textId="77777777">
        <w:trPr>
          <w:trHeight w:val="288"/>
        </w:trPr>
        <w:tc>
          <w:tcPr>
            <w:tcW w:w="3758" w:type="dxa"/>
            <w:tcBorders>
              <w:top w:val="nil"/>
              <w:bottom w:val="nil"/>
            </w:tcBorders>
          </w:tcPr>
          <w:p w14:paraId="46852EB6" w14:textId="77777777" w:rsidR="000E0A50" w:rsidRDefault="00CD0B3C">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7E5DCB3D" w14:textId="77777777" w:rsidR="000E0A50" w:rsidRDefault="00CD0B3C">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6F4ADC2B" w14:textId="77777777" w:rsidR="000E0A50" w:rsidRDefault="00CD0B3C">
            <w:pPr>
              <w:pStyle w:val="TableParagraph"/>
              <w:spacing w:line="268" w:lineRule="exact"/>
              <w:rPr>
                <w:sz w:val="24"/>
              </w:rPr>
            </w:pPr>
            <w:r>
              <w:rPr>
                <w:color w:val="231F20"/>
                <w:spacing w:val="-2"/>
                <w:sz w:val="24"/>
              </w:rPr>
              <w:t>allocated:</w:t>
            </w:r>
          </w:p>
        </w:tc>
        <w:tc>
          <w:tcPr>
            <w:tcW w:w="3423" w:type="dxa"/>
            <w:tcBorders>
              <w:top w:val="nil"/>
              <w:bottom w:val="nil"/>
            </w:tcBorders>
          </w:tcPr>
          <w:p w14:paraId="25ED44F3" w14:textId="77777777" w:rsidR="000E0A50" w:rsidRDefault="00CD0B3C">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1A7AE457" w14:textId="77777777" w:rsidR="000E0A50" w:rsidRDefault="00CD0B3C">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0E0A50" w14:paraId="740E4D89" w14:textId="77777777">
        <w:trPr>
          <w:trHeight w:val="287"/>
        </w:trPr>
        <w:tc>
          <w:tcPr>
            <w:tcW w:w="3758" w:type="dxa"/>
            <w:tcBorders>
              <w:top w:val="nil"/>
              <w:bottom w:val="nil"/>
            </w:tcBorders>
          </w:tcPr>
          <w:p w14:paraId="65544F4B" w14:textId="77777777" w:rsidR="000E0A50" w:rsidRDefault="00CD0B3C">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6E72CEBA" w14:textId="77777777" w:rsidR="000E0A50" w:rsidRDefault="00CD0B3C">
            <w:pPr>
              <w:pStyle w:val="TableParagraph"/>
              <w:spacing w:line="268" w:lineRule="exact"/>
              <w:rPr>
                <w:sz w:val="24"/>
              </w:rPr>
            </w:pPr>
            <w:r>
              <w:rPr>
                <w:color w:val="231F20"/>
                <w:spacing w:val="-2"/>
                <w:sz w:val="24"/>
              </w:rPr>
              <w:t>intentions:</w:t>
            </w:r>
          </w:p>
        </w:tc>
        <w:tc>
          <w:tcPr>
            <w:tcW w:w="1663" w:type="dxa"/>
            <w:tcBorders>
              <w:top w:val="nil"/>
              <w:bottom w:val="nil"/>
            </w:tcBorders>
          </w:tcPr>
          <w:p w14:paraId="4571B7A5" w14:textId="77777777" w:rsidR="000E0A50" w:rsidRDefault="000E0A50">
            <w:pPr>
              <w:pStyle w:val="TableParagraph"/>
              <w:ind w:left="0"/>
              <w:rPr>
                <w:rFonts w:ascii="Times New Roman"/>
                <w:sz w:val="20"/>
              </w:rPr>
            </w:pPr>
          </w:p>
        </w:tc>
        <w:tc>
          <w:tcPr>
            <w:tcW w:w="3423" w:type="dxa"/>
            <w:tcBorders>
              <w:top w:val="nil"/>
              <w:bottom w:val="nil"/>
            </w:tcBorders>
          </w:tcPr>
          <w:p w14:paraId="369F1B5F" w14:textId="77777777" w:rsidR="000E0A50" w:rsidRDefault="00CD0B3C">
            <w:pPr>
              <w:pStyle w:val="TableParagraph"/>
              <w:spacing w:line="268"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10E9CA9B" w14:textId="77777777" w:rsidR="000E0A50" w:rsidRDefault="000E0A50">
            <w:pPr>
              <w:pStyle w:val="TableParagraph"/>
              <w:ind w:left="0"/>
              <w:rPr>
                <w:rFonts w:ascii="Times New Roman"/>
                <w:sz w:val="20"/>
              </w:rPr>
            </w:pPr>
          </w:p>
        </w:tc>
      </w:tr>
      <w:tr w:rsidR="000E0A50" w14:paraId="550A9E3D" w14:textId="77777777">
        <w:trPr>
          <w:trHeight w:val="288"/>
        </w:trPr>
        <w:tc>
          <w:tcPr>
            <w:tcW w:w="3758" w:type="dxa"/>
            <w:tcBorders>
              <w:top w:val="nil"/>
              <w:bottom w:val="nil"/>
            </w:tcBorders>
          </w:tcPr>
          <w:p w14:paraId="63C16792" w14:textId="77777777" w:rsidR="000E0A50" w:rsidRDefault="00CD0B3C">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0DAF2DF9" w14:textId="77777777" w:rsidR="000E0A50" w:rsidRDefault="000E0A50">
            <w:pPr>
              <w:pStyle w:val="TableParagraph"/>
              <w:ind w:left="0"/>
              <w:rPr>
                <w:rFonts w:ascii="Times New Roman"/>
                <w:sz w:val="20"/>
              </w:rPr>
            </w:pPr>
          </w:p>
        </w:tc>
        <w:tc>
          <w:tcPr>
            <w:tcW w:w="1663" w:type="dxa"/>
            <w:tcBorders>
              <w:top w:val="nil"/>
              <w:bottom w:val="nil"/>
            </w:tcBorders>
          </w:tcPr>
          <w:p w14:paraId="14836C72" w14:textId="77777777" w:rsidR="000E0A50" w:rsidRDefault="000E0A50">
            <w:pPr>
              <w:pStyle w:val="TableParagraph"/>
              <w:ind w:left="0"/>
              <w:rPr>
                <w:rFonts w:ascii="Times New Roman"/>
                <w:sz w:val="20"/>
              </w:rPr>
            </w:pPr>
          </w:p>
        </w:tc>
        <w:tc>
          <w:tcPr>
            <w:tcW w:w="3423" w:type="dxa"/>
            <w:tcBorders>
              <w:top w:val="nil"/>
              <w:bottom w:val="nil"/>
            </w:tcBorders>
          </w:tcPr>
          <w:p w14:paraId="10E413BB" w14:textId="77777777" w:rsidR="000E0A50" w:rsidRDefault="00CD0B3C">
            <w:pPr>
              <w:pStyle w:val="TableParagraph"/>
              <w:spacing w:line="268" w:lineRule="exact"/>
              <w:rPr>
                <w:sz w:val="24"/>
              </w:rPr>
            </w:pPr>
            <w:proofErr w:type="gramStart"/>
            <w:r>
              <w:rPr>
                <w:color w:val="231F20"/>
                <w:spacing w:val="-2"/>
                <w:sz w:val="24"/>
              </w:rPr>
              <w:t>changed</w:t>
            </w:r>
            <w:proofErr w:type="gramEnd"/>
            <w:r>
              <w:rPr>
                <w:color w:val="231F20"/>
                <w:spacing w:val="-2"/>
                <w:sz w:val="24"/>
              </w:rPr>
              <w:t>?:</w:t>
            </w:r>
          </w:p>
        </w:tc>
        <w:tc>
          <w:tcPr>
            <w:tcW w:w="3076" w:type="dxa"/>
            <w:tcBorders>
              <w:top w:val="nil"/>
              <w:bottom w:val="nil"/>
            </w:tcBorders>
          </w:tcPr>
          <w:p w14:paraId="18D596E5" w14:textId="77777777" w:rsidR="000E0A50" w:rsidRDefault="000E0A50">
            <w:pPr>
              <w:pStyle w:val="TableParagraph"/>
              <w:ind w:left="0"/>
              <w:rPr>
                <w:rFonts w:ascii="Times New Roman"/>
                <w:sz w:val="20"/>
              </w:rPr>
            </w:pPr>
          </w:p>
        </w:tc>
      </w:tr>
      <w:tr w:rsidR="000E0A50" w14:paraId="18AFF3CA" w14:textId="77777777">
        <w:trPr>
          <w:trHeight w:val="273"/>
        </w:trPr>
        <w:tc>
          <w:tcPr>
            <w:tcW w:w="3758" w:type="dxa"/>
            <w:tcBorders>
              <w:top w:val="nil"/>
            </w:tcBorders>
          </w:tcPr>
          <w:p w14:paraId="13657C34" w14:textId="77777777" w:rsidR="000E0A50" w:rsidRDefault="00CD0B3C">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375A9BE7" w14:textId="77777777" w:rsidR="000E0A50" w:rsidRDefault="000E0A50">
            <w:pPr>
              <w:pStyle w:val="TableParagraph"/>
              <w:ind w:left="0"/>
              <w:rPr>
                <w:rFonts w:ascii="Times New Roman"/>
                <w:sz w:val="20"/>
              </w:rPr>
            </w:pPr>
          </w:p>
        </w:tc>
        <w:tc>
          <w:tcPr>
            <w:tcW w:w="1663" w:type="dxa"/>
            <w:tcBorders>
              <w:top w:val="nil"/>
            </w:tcBorders>
          </w:tcPr>
          <w:p w14:paraId="2A1BAB8F" w14:textId="77777777" w:rsidR="000E0A50" w:rsidRDefault="000E0A50">
            <w:pPr>
              <w:pStyle w:val="TableParagraph"/>
              <w:ind w:left="0"/>
              <w:rPr>
                <w:rFonts w:ascii="Times New Roman"/>
                <w:sz w:val="20"/>
              </w:rPr>
            </w:pPr>
          </w:p>
        </w:tc>
        <w:tc>
          <w:tcPr>
            <w:tcW w:w="3423" w:type="dxa"/>
            <w:tcBorders>
              <w:top w:val="nil"/>
            </w:tcBorders>
          </w:tcPr>
          <w:p w14:paraId="02916119" w14:textId="77777777" w:rsidR="000E0A50" w:rsidRDefault="000E0A50">
            <w:pPr>
              <w:pStyle w:val="TableParagraph"/>
              <w:ind w:left="0"/>
              <w:rPr>
                <w:rFonts w:ascii="Times New Roman"/>
                <w:sz w:val="20"/>
              </w:rPr>
            </w:pPr>
          </w:p>
        </w:tc>
        <w:tc>
          <w:tcPr>
            <w:tcW w:w="3076" w:type="dxa"/>
            <w:tcBorders>
              <w:top w:val="nil"/>
            </w:tcBorders>
          </w:tcPr>
          <w:p w14:paraId="1E46AEE3" w14:textId="77777777" w:rsidR="000E0A50" w:rsidRDefault="000E0A50">
            <w:pPr>
              <w:pStyle w:val="TableParagraph"/>
              <w:ind w:left="0"/>
              <w:rPr>
                <w:rFonts w:ascii="Times New Roman"/>
                <w:sz w:val="20"/>
              </w:rPr>
            </w:pPr>
          </w:p>
        </w:tc>
      </w:tr>
      <w:tr w:rsidR="000E0A50" w14:paraId="71C826DD" w14:textId="77777777">
        <w:trPr>
          <w:trHeight w:val="2172"/>
        </w:trPr>
        <w:tc>
          <w:tcPr>
            <w:tcW w:w="3758" w:type="dxa"/>
          </w:tcPr>
          <w:p w14:paraId="015F7F26" w14:textId="77777777" w:rsidR="000E0A50" w:rsidRDefault="00E72264">
            <w:pPr>
              <w:pStyle w:val="TableParagraph"/>
              <w:spacing w:before="154"/>
              <w:ind w:left="66"/>
              <w:rPr>
                <w:sz w:val="24"/>
              </w:rPr>
            </w:pPr>
            <w:r>
              <w:rPr>
                <w:sz w:val="24"/>
              </w:rPr>
              <w:t>Considering a lack of uptake in some more traditional clubs a broad</w:t>
            </w:r>
            <w:r w:rsidR="00A36935">
              <w:rPr>
                <w:sz w:val="24"/>
              </w:rPr>
              <w:t>er</w:t>
            </w:r>
            <w:r>
              <w:rPr>
                <w:sz w:val="24"/>
              </w:rPr>
              <w:t xml:space="preserve"> range of after school sports clubs have been offered this year to encourage a wider range of children to attend. </w:t>
            </w:r>
            <w:r w:rsidR="00A36935">
              <w:rPr>
                <w:sz w:val="24"/>
              </w:rPr>
              <w:t>This has included: cricket, football, tag rugby, netball, yoga, dance and cheerleading.</w:t>
            </w:r>
          </w:p>
          <w:p w14:paraId="31285524" w14:textId="50704115" w:rsidR="00C9638F" w:rsidRDefault="00C9638F">
            <w:pPr>
              <w:pStyle w:val="TableParagraph"/>
              <w:spacing w:before="154"/>
              <w:ind w:left="66"/>
              <w:rPr>
                <w:sz w:val="24"/>
              </w:rPr>
            </w:pPr>
            <w:r>
              <w:rPr>
                <w:sz w:val="24"/>
              </w:rPr>
              <w:t xml:space="preserve">Engage with </w:t>
            </w:r>
            <w:proofErr w:type="spellStart"/>
            <w:r>
              <w:rPr>
                <w:sz w:val="24"/>
              </w:rPr>
              <w:t>Ju</w:t>
            </w:r>
            <w:proofErr w:type="gramStart"/>
            <w:r>
              <w:rPr>
                <w:sz w:val="24"/>
              </w:rPr>
              <w:t>:mp</w:t>
            </w:r>
            <w:proofErr w:type="spellEnd"/>
            <w:proofErr w:type="gramEnd"/>
            <w:r>
              <w:rPr>
                <w:sz w:val="24"/>
              </w:rPr>
              <w:t xml:space="preserve"> and CAS services to access opportunities to introduce children to a wider range of physical activities and resources for school.</w:t>
            </w:r>
          </w:p>
        </w:tc>
        <w:tc>
          <w:tcPr>
            <w:tcW w:w="3458" w:type="dxa"/>
          </w:tcPr>
          <w:p w14:paraId="7099CE20" w14:textId="77777777" w:rsidR="000E0A50" w:rsidRDefault="00A36935">
            <w:pPr>
              <w:pStyle w:val="TableParagraph"/>
              <w:ind w:left="0"/>
              <w:rPr>
                <w:rFonts w:asciiTheme="minorHAnsi" w:hAnsiTheme="minorHAnsi" w:cstheme="minorHAnsi"/>
                <w:sz w:val="24"/>
              </w:rPr>
            </w:pPr>
            <w:r w:rsidRPr="00A36935">
              <w:rPr>
                <w:rFonts w:asciiTheme="minorHAnsi" w:hAnsiTheme="minorHAnsi" w:cstheme="minorHAnsi"/>
                <w:sz w:val="24"/>
              </w:rPr>
              <w:t>Clubs were offered to different year groups and on different days to try and encourage attendance</w:t>
            </w:r>
            <w:r>
              <w:rPr>
                <w:rFonts w:asciiTheme="minorHAnsi" w:hAnsiTheme="minorHAnsi" w:cstheme="minorHAnsi"/>
                <w:sz w:val="24"/>
              </w:rPr>
              <w:t>. Teachers with an interest and skill in these areas led the clubs and linked skills and knowledge taught to NC objectives. Pupil voice was audited after each club had been completed to gauge interest and impact to enable us to better plan for next year.</w:t>
            </w:r>
          </w:p>
          <w:p w14:paraId="735707DD" w14:textId="4F916F18" w:rsidR="00246A99" w:rsidRPr="00A36935" w:rsidRDefault="00246A99">
            <w:pPr>
              <w:pStyle w:val="TableParagraph"/>
              <w:ind w:left="0"/>
              <w:rPr>
                <w:rFonts w:asciiTheme="minorHAnsi" w:hAnsiTheme="minorHAnsi" w:cstheme="minorHAnsi"/>
                <w:sz w:val="24"/>
              </w:rPr>
            </w:pPr>
            <w:r>
              <w:rPr>
                <w:rFonts w:asciiTheme="minorHAnsi" w:hAnsiTheme="minorHAnsi" w:cstheme="minorHAnsi"/>
                <w:sz w:val="24"/>
              </w:rPr>
              <w:t>Children have accessed adventure activities such as BMX bike training and scooter skills through JU:MP</w:t>
            </w:r>
          </w:p>
        </w:tc>
        <w:tc>
          <w:tcPr>
            <w:tcW w:w="1663" w:type="dxa"/>
          </w:tcPr>
          <w:p w14:paraId="6CD5958E" w14:textId="167B9246" w:rsidR="000E0A50" w:rsidRPr="00A36935" w:rsidRDefault="00CD0B3C">
            <w:pPr>
              <w:pStyle w:val="TableParagraph"/>
              <w:spacing w:before="151"/>
              <w:ind w:left="29"/>
              <w:rPr>
                <w:rFonts w:asciiTheme="minorHAnsi" w:hAnsiTheme="minorHAnsi" w:cstheme="minorHAnsi"/>
                <w:sz w:val="24"/>
              </w:rPr>
            </w:pPr>
            <w:r w:rsidRPr="00A36935">
              <w:rPr>
                <w:rFonts w:asciiTheme="minorHAnsi" w:hAnsiTheme="minorHAnsi" w:cstheme="minorHAnsi"/>
                <w:sz w:val="24"/>
              </w:rPr>
              <w:t>£</w:t>
            </w:r>
            <w:r w:rsidR="00CB6671">
              <w:rPr>
                <w:rFonts w:asciiTheme="minorHAnsi" w:hAnsiTheme="minorHAnsi" w:cstheme="minorHAnsi"/>
                <w:sz w:val="24"/>
              </w:rPr>
              <w:t>1,490</w:t>
            </w:r>
          </w:p>
        </w:tc>
        <w:tc>
          <w:tcPr>
            <w:tcW w:w="3423" w:type="dxa"/>
          </w:tcPr>
          <w:p w14:paraId="351E41DE" w14:textId="77777777" w:rsidR="000E0A50" w:rsidRDefault="00B30D25">
            <w:pPr>
              <w:pStyle w:val="TableParagraph"/>
              <w:ind w:left="0"/>
              <w:rPr>
                <w:rFonts w:asciiTheme="minorHAnsi" w:hAnsiTheme="minorHAnsi" w:cstheme="minorHAnsi"/>
                <w:sz w:val="24"/>
              </w:rPr>
            </w:pPr>
            <w:r>
              <w:rPr>
                <w:rFonts w:asciiTheme="minorHAnsi" w:hAnsiTheme="minorHAnsi" w:cstheme="minorHAnsi"/>
                <w:sz w:val="24"/>
              </w:rPr>
              <w:t>Offering to a wider range of year groups have given more children the opportunity to try different clubs and sports they may not have experienced before.</w:t>
            </w:r>
          </w:p>
          <w:p w14:paraId="41E353AE" w14:textId="0340F4D5" w:rsidR="002F256E" w:rsidRDefault="002F256E">
            <w:pPr>
              <w:pStyle w:val="TableParagraph"/>
              <w:ind w:left="0"/>
              <w:rPr>
                <w:rFonts w:asciiTheme="minorHAnsi" w:hAnsiTheme="minorHAnsi" w:cstheme="minorHAnsi"/>
                <w:sz w:val="24"/>
              </w:rPr>
            </w:pPr>
            <w:r>
              <w:rPr>
                <w:rFonts w:asciiTheme="minorHAnsi" w:hAnsiTheme="minorHAnsi" w:cstheme="minorHAnsi"/>
                <w:sz w:val="24"/>
              </w:rPr>
              <w:t>Participation levels have increased and have been sustained.</w:t>
            </w:r>
          </w:p>
          <w:p w14:paraId="29C0C8CD" w14:textId="77777777" w:rsidR="002F256E" w:rsidRDefault="002F256E">
            <w:pPr>
              <w:pStyle w:val="TableParagraph"/>
              <w:ind w:left="0"/>
              <w:rPr>
                <w:rFonts w:asciiTheme="minorHAnsi" w:hAnsiTheme="minorHAnsi" w:cstheme="minorHAnsi"/>
                <w:sz w:val="24"/>
              </w:rPr>
            </w:pPr>
            <w:r>
              <w:rPr>
                <w:rFonts w:asciiTheme="minorHAnsi" w:hAnsiTheme="minorHAnsi" w:cstheme="minorHAnsi"/>
                <w:sz w:val="24"/>
              </w:rPr>
              <w:t>Parents have fed back positively regarding the increased variety and timings of the clubs on offer.</w:t>
            </w:r>
          </w:p>
          <w:p w14:paraId="58D7548E" w14:textId="6549CC93" w:rsidR="002F256E" w:rsidRPr="00A36935" w:rsidRDefault="002F256E">
            <w:pPr>
              <w:pStyle w:val="TableParagraph"/>
              <w:ind w:left="0"/>
              <w:rPr>
                <w:rFonts w:asciiTheme="minorHAnsi" w:hAnsiTheme="minorHAnsi" w:cstheme="minorHAnsi"/>
                <w:sz w:val="24"/>
              </w:rPr>
            </w:pPr>
            <w:r>
              <w:rPr>
                <w:rFonts w:asciiTheme="minorHAnsi" w:hAnsiTheme="minorHAnsi" w:cstheme="minorHAnsi"/>
                <w:sz w:val="24"/>
              </w:rPr>
              <w:t>Children’s voice reflects their increased interest in trying new things and learning new skills.</w:t>
            </w:r>
          </w:p>
        </w:tc>
        <w:tc>
          <w:tcPr>
            <w:tcW w:w="3076" w:type="dxa"/>
          </w:tcPr>
          <w:p w14:paraId="4A78185A" w14:textId="77777777" w:rsidR="000E0A50" w:rsidRDefault="002F256E">
            <w:pPr>
              <w:pStyle w:val="TableParagraph"/>
              <w:ind w:left="0"/>
              <w:rPr>
                <w:rFonts w:asciiTheme="minorHAnsi" w:hAnsiTheme="minorHAnsi" w:cstheme="minorHAnsi"/>
                <w:sz w:val="24"/>
              </w:rPr>
            </w:pPr>
            <w:r>
              <w:rPr>
                <w:rFonts w:asciiTheme="minorHAnsi" w:hAnsiTheme="minorHAnsi" w:cstheme="minorHAnsi"/>
                <w:sz w:val="24"/>
              </w:rPr>
              <w:t xml:space="preserve">In 2023 – 2024 we intend to continue to vary the sports clubs on offer and further increase the offer to children in EYFS. We will also offer more specialized sports coaching in the more popular clubs such as football and rugby and organize more interschool and Trust competitive </w:t>
            </w:r>
            <w:r w:rsidR="00246A99">
              <w:rPr>
                <w:rFonts w:asciiTheme="minorHAnsi" w:hAnsiTheme="minorHAnsi" w:cstheme="minorHAnsi"/>
                <w:sz w:val="24"/>
              </w:rPr>
              <w:t>tournaments.</w:t>
            </w:r>
          </w:p>
          <w:p w14:paraId="57D3C20C" w14:textId="4E88CB97" w:rsidR="00246A99" w:rsidRPr="00A36935" w:rsidRDefault="00246A99">
            <w:pPr>
              <w:pStyle w:val="TableParagraph"/>
              <w:ind w:left="0"/>
              <w:rPr>
                <w:rFonts w:asciiTheme="minorHAnsi" w:hAnsiTheme="minorHAnsi" w:cstheme="minorHAnsi"/>
                <w:sz w:val="24"/>
              </w:rPr>
            </w:pPr>
            <w:r>
              <w:rPr>
                <w:rFonts w:asciiTheme="minorHAnsi" w:hAnsiTheme="minorHAnsi" w:cstheme="minorHAnsi"/>
                <w:sz w:val="24"/>
              </w:rPr>
              <w:t>Plan to renew ‘bike ability’ training and engage with ‘the big skip’ to further encourage active play at school and at home.</w:t>
            </w:r>
          </w:p>
        </w:tc>
      </w:tr>
    </w:tbl>
    <w:p w14:paraId="2687EAB1" w14:textId="77777777" w:rsidR="000E0A50" w:rsidRDefault="000E0A50">
      <w:pPr>
        <w:rPr>
          <w:rFonts w:ascii="Times New Roman"/>
          <w:sz w:val="24"/>
        </w:rPr>
        <w:sectPr w:rsidR="000E0A50">
          <w:type w:val="continuous"/>
          <w:pgSz w:w="16840" w:h="11910" w:orient="landscape"/>
          <w:pgMar w:top="700" w:right="599" w:bottom="1566"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2DBC6711" w14:textId="77777777">
        <w:trPr>
          <w:trHeight w:val="352"/>
        </w:trPr>
        <w:tc>
          <w:tcPr>
            <w:tcW w:w="12302" w:type="dxa"/>
            <w:gridSpan w:val="4"/>
            <w:vMerge w:val="restart"/>
          </w:tcPr>
          <w:p w14:paraId="47434C43" w14:textId="77777777" w:rsidR="000E0A50" w:rsidRDefault="00CD0B3C">
            <w:pPr>
              <w:pStyle w:val="TableParagraph"/>
              <w:spacing w:line="263" w:lineRule="exact"/>
              <w:ind w:left="28"/>
              <w:rPr>
                <w:sz w:val="24"/>
              </w:rPr>
            </w:pPr>
            <w:r>
              <w:rPr>
                <w:b/>
                <w:color w:val="00B9F2"/>
                <w:sz w:val="24"/>
              </w:rPr>
              <w:t>Key</w:t>
            </w:r>
            <w:r>
              <w:rPr>
                <w:b/>
                <w:color w:val="00B9F2"/>
                <w:spacing w:val="-10"/>
                <w:sz w:val="24"/>
              </w:rPr>
              <w:t xml:space="preserve"> </w:t>
            </w:r>
            <w:r>
              <w:rPr>
                <w:b/>
                <w:color w:val="00B9F2"/>
                <w:sz w:val="24"/>
              </w:rPr>
              <w:t>indicator</w:t>
            </w:r>
            <w:r>
              <w:rPr>
                <w:b/>
                <w:color w:val="00B9F2"/>
                <w:spacing w:val="-9"/>
                <w:sz w:val="24"/>
              </w:rPr>
              <w:t xml:space="preserve"> </w:t>
            </w:r>
            <w:r>
              <w:rPr>
                <w:b/>
                <w:color w:val="00B9F2"/>
                <w:sz w:val="24"/>
              </w:rPr>
              <w:t>5:</w:t>
            </w:r>
            <w:r>
              <w:rPr>
                <w:b/>
                <w:color w:val="00B9F2"/>
                <w:spacing w:val="-10"/>
                <w:sz w:val="24"/>
              </w:rPr>
              <w:t xml:space="preserve"> </w:t>
            </w:r>
            <w:r>
              <w:rPr>
                <w:color w:val="00B9F2"/>
                <w:sz w:val="24"/>
              </w:rPr>
              <w:t>Increased</w:t>
            </w:r>
            <w:r>
              <w:rPr>
                <w:color w:val="00B9F2"/>
                <w:spacing w:val="-9"/>
                <w:sz w:val="24"/>
              </w:rPr>
              <w:t xml:space="preserve"> </w:t>
            </w:r>
            <w:r>
              <w:rPr>
                <w:color w:val="00B9F2"/>
                <w:sz w:val="24"/>
              </w:rPr>
              <w:t>participation</w:t>
            </w:r>
            <w:r>
              <w:rPr>
                <w:color w:val="00B9F2"/>
                <w:spacing w:val="-10"/>
                <w:sz w:val="24"/>
              </w:rPr>
              <w:t xml:space="preserve"> </w:t>
            </w:r>
            <w:r>
              <w:rPr>
                <w:color w:val="00B9F2"/>
                <w:sz w:val="24"/>
              </w:rPr>
              <w:t>in</w:t>
            </w:r>
            <w:r>
              <w:rPr>
                <w:color w:val="00B9F2"/>
                <w:spacing w:val="-10"/>
                <w:sz w:val="24"/>
              </w:rPr>
              <w:t xml:space="preserve"> </w:t>
            </w:r>
            <w:r>
              <w:rPr>
                <w:color w:val="00B9F2"/>
                <w:sz w:val="24"/>
              </w:rPr>
              <w:t>competitive</w:t>
            </w:r>
            <w:r>
              <w:rPr>
                <w:color w:val="00B9F2"/>
                <w:spacing w:val="-10"/>
                <w:sz w:val="24"/>
              </w:rPr>
              <w:t xml:space="preserve"> </w:t>
            </w:r>
            <w:r>
              <w:rPr>
                <w:color w:val="00B9F2"/>
                <w:spacing w:val="-2"/>
                <w:sz w:val="24"/>
              </w:rPr>
              <w:t>sport</w:t>
            </w:r>
          </w:p>
        </w:tc>
        <w:tc>
          <w:tcPr>
            <w:tcW w:w="3076" w:type="dxa"/>
          </w:tcPr>
          <w:p w14:paraId="7BD17683" w14:textId="77777777" w:rsidR="000E0A50" w:rsidRDefault="00CD0B3C">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4EA598C" w14:textId="77777777">
        <w:trPr>
          <w:trHeight w:val="296"/>
        </w:trPr>
        <w:tc>
          <w:tcPr>
            <w:tcW w:w="12302" w:type="dxa"/>
            <w:gridSpan w:val="4"/>
            <w:vMerge/>
            <w:tcBorders>
              <w:top w:val="nil"/>
            </w:tcBorders>
          </w:tcPr>
          <w:p w14:paraId="2FCACB2C" w14:textId="77777777" w:rsidR="000E0A50" w:rsidRDefault="000E0A50">
            <w:pPr>
              <w:rPr>
                <w:sz w:val="2"/>
                <w:szCs w:val="2"/>
              </w:rPr>
            </w:pPr>
          </w:p>
        </w:tc>
        <w:tc>
          <w:tcPr>
            <w:tcW w:w="3076" w:type="dxa"/>
          </w:tcPr>
          <w:p w14:paraId="11E12237" w14:textId="77777777" w:rsidR="000E0A50" w:rsidRDefault="00CD0B3C">
            <w:pPr>
              <w:pStyle w:val="TableParagraph"/>
              <w:spacing w:before="45"/>
              <w:ind w:left="35"/>
              <w:rPr>
                <w:sz w:val="18"/>
              </w:rPr>
            </w:pPr>
            <w:r>
              <w:rPr>
                <w:w w:val="101"/>
                <w:sz w:val="18"/>
              </w:rPr>
              <w:t>%</w:t>
            </w:r>
          </w:p>
        </w:tc>
      </w:tr>
      <w:tr w:rsidR="000E0A50" w14:paraId="234CDEBC" w14:textId="77777777">
        <w:trPr>
          <w:trHeight w:val="402"/>
        </w:trPr>
        <w:tc>
          <w:tcPr>
            <w:tcW w:w="3758" w:type="dxa"/>
          </w:tcPr>
          <w:p w14:paraId="2D7A00DD" w14:textId="77777777" w:rsidR="000E0A50" w:rsidRDefault="00CD0B3C">
            <w:pPr>
              <w:pStyle w:val="TableParagraph"/>
              <w:spacing w:before="21"/>
              <w:ind w:left="1560" w:right="1540"/>
              <w:jc w:val="center"/>
              <w:rPr>
                <w:b/>
                <w:sz w:val="24"/>
              </w:rPr>
            </w:pPr>
            <w:r>
              <w:rPr>
                <w:b/>
                <w:color w:val="231F20"/>
                <w:spacing w:val="-2"/>
                <w:sz w:val="24"/>
              </w:rPr>
              <w:t>Intent</w:t>
            </w:r>
          </w:p>
        </w:tc>
        <w:tc>
          <w:tcPr>
            <w:tcW w:w="5121" w:type="dxa"/>
            <w:gridSpan w:val="2"/>
          </w:tcPr>
          <w:p w14:paraId="3C7FF02F" w14:textId="77777777" w:rsidR="000E0A50" w:rsidRDefault="00CD0B3C">
            <w:pPr>
              <w:pStyle w:val="TableParagraph"/>
              <w:spacing w:before="21"/>
              <w:ind w:left="1747" w:right="1727"/>
              <w:jc w:val="center"/>
              <w:rPr>
                <w:b/>
                <w:sz w:val="24"/>
              </w:rPr>
            </w:pPr>
            <w:r>
              <w:rPr>
                <w:b/>
                <w:color w:val="231F20"/>
                <w:spacing w:val="-2"/>
                <w:sz w:val="24"/>
              </w:rPr>
              <w:t>Implementation</w:t>
            </w:r>
          </w:p>
        </w:tc>
        <w:tc>
          <w:tcPr>
            <w:tcW w:w="3423" w:type="dxa"/>
          </w:tcPr>
          <w:p w14:paraId="132E0302" w14:textId="77777777" w:rsidR="000E0A50" w:rsidRDefault="00CD0B3C">
            <w:pPr>
              <w:pStyle w:val="TableParagraph"/>
              <w:spacing w:before="21"/>
              <w:ind w:left="1352" w:right="1331"/>
              <w:jc w:val="center"/>
              <w:rPr>
                <w:b/>
                <w:sz w:val="24"/>
              </w:rPr>
            </w:pPr>
            <w:r>
              <w:rPr>
                <w:b/>
                <w:color w:val="231F20"/>
                <w:spacing w:val="-2"/>
                <w:sz w:val="24"/>
              </w:rPr>
              <w:t>Impact</w:t>
            </w:r>
          </w:p>
        </w:tc>
        <w:tc>
          <w:tcPr>
            <w:tcW w:w="3076" w:type="dxa"/>
          </w:tcPr>
          <w:p w14:paraId="67362596" w14:textId="77777777" w:rsidR="000E0A50" w:rsidRDefault="000E0A50">
            <w:pPr>
              <w:pStyle w:val="TableParagraph"/>
              <w:ind w:left="0"/>
              <w:rPr>
                <w:rFonts w:ascii="Times New Roman"/>
              </w:rPr>
            </w:pPr>
          </w:p>
        </w:tc>
      </w:tr>
      <w:tr w:rsidR="000E0A50" w14:paraId="3C5091A6" w14:textId="77777777">
        <w:trPr>
          <w:trHeight w:val="333"/>
        </w:trPr>
        <w:tc>
          <w:tcPr>
            <w:tcW w:w="3758" w:type="dxa"/>
            <w:tcBorders>
              <w:bottom w:val="nil"/>
            </w:tcBorders>
          </w:tcPr>
          <w:p w14:paraId="570993B5" w14:textId="77777777" w:rsidR="000E0A50" w:rsidRDefault="00CD0B3C">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2574768D" w14:textId="77777777" w:rsidR="000E0A50" w:rsidRDefault="00CD0B3C">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7FF4B2FF" w14:textId="77777777" w:rsidR="000E0A50" w:rsidRDefault="00CD0B3C">
            <w:pPr>
              <w:pStyle w:val="TableParagraph"/>
              <w:spacing w:before="21" w:line="293" w:lineRule="exact"/>
              <w:rPr>
                <w:sz w:val="24"/>
              </w:rPr>
            </w:pPr>
            <w:r>
              <w:rPr>
                <w:color w:val="231F20"/>
                <w:spacing w:val="-2"/>
                <w:sz w:val="24"/>
              </w:rPr>
              <w:t>Funding</w:t>
            </w:r>
          </w:p>
        </w:tc>
        <w:tc>
          <w:tcPr>
            <w:tcW w:w="3423" w:type="dxa"/>
            <w:tcBorders>
              <w:bottom w:val="nil"/>
            </w:tcBorders>
          </w:tcPr>
          <w:p w14:paraId="6983CE2E" w14:textId="77777777" w:rsidR="000E0A50" w:rsidRDefault="00CD0B3C">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0089AA22" w14:textId="77777777" w:rsidR="000E0A50" w:rsidRDefault="00CD0B3C">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0E0A50" w14:paraId="20A0717D" w14:textId="77777777">
        <w:trPr>
          <w:trHeight w:val="288"/>
        </w:trPr>
        <w:tc>
          <w:tcPr>
            <w:tcW w:w="3758" w:type="dxa"/>
            <w:tcBorders>
              <w:top w:val="nil"/>
              <w:bottom w:val="nil"/>
            </w:tcBorders>
          </w:tcPr>
          <w:p w14:paraId="79F06917" w14:textId="77777777" w:rsidR="000E0A50" w:rsidRDefault="00CD0B3C">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16FC9038" w14:textId="77777777" w:rsidR="000E0A50" w:rsidRDefault="00CD0B3C">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7235675E" w14:textId="77777777" w:rsidR="000E0A50" w:rsidRDefault="00CD0B3C">
            <w:pPr>
              <w:pStyle w:val="TableParagraph"/>
              <w:spacing w:line="268" w:lineRule="exact"/>
              <w:rPr>
                <w:sz w:val="24"/>
              </w:rPr>
            </w:pPr>
            <w:r>
              <w:rPr>
                <w:color w:val="231F20"/>
                <w:spacing w:val="-2"/>
                <w:sz w:val="24"/>
              </w:rPr>
              <w:t>allocated:</w:t>
            </w:r>
          </w:p>
        </w:tc>
        <w:tc>
          <w:tcPr>
            <w:tcW w:w="3423" w:type="dxa"/>
            <w:tcBorders>
              <w:top w:val="nil"/>
              <w:bottom w:val="nil"/>
            </w:tcBorders>
          </w:tcPr>
          <w:p w14:paraId="05CB75BE" w14:textId="77777777" w:rsidR="000E0A50" w:rsidRDefault="00CD0B3C">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69709F69" w14:textId="77777777" w:rsidR="000E0A50" w:rsidRDefault="00CD0B3C">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0E0A50" w14:paraId="67EF279F" w14:textId="77777777">
        <w:trPr>
          <w:trHeight w:val="287"/>
        </w:trPr>
        <w:tc>
          <w:tcPr>
            <w:tcW w:w="3758" w:type="dxa"/>
            <w:tcBorders>
              <w:top w:val="nil"/>
              <w:bottom w:val="nil"/>
            </w:tcBorders>
          </w:tcPr>
          <w:p w14:paraId="462E82EE" w14:textId="77777777" w:rsidR="000E0A50" w:rsidRDefault="00CD0B3C">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0161B8FC" w14:textId="77777777" w:rsidR="000E0A50" w:rsidRDefault="00CD0B3C">
            <w:pPr>
              <w:pStyle w:val="TableParagraph"/>
              <w:spacing w:line="268" w:lineRule="exact"/>
              <w:rPr>
                <w:sz w:val="24"/>
              </w:rPr>
            </w:pPr>
            <w:r>
              <w:rPr>
                <w:color w:val="231F20"/>
                <w:spacing w:val="-2"/>
                <w:sz w:val="24"/>
              </w:rPr>
              <w:t>intentions:</w:t>
            </w:r>
          </w:p>
        </w:tc>
        <w:tc>
          <w:tcPr>
            <w:tcW w:w="1663" w:type="dxa"/>
            <w:tcBorders>
              <w:top w:val="nil"/>
              <w:bottom w:val="nil"/>
            </w:tcBorders>
          </w:tcPr>
          <w:p w14:paraId="1D024AD4" w14:textId="77777777" w:rsidR="000E0A50" w:rsidRDefault="000E0A50">
            <w:pPr>
              <w:pStyle w:val="TableParagraph"/>
              <w:ind w:left="0"/>
              <w:rPr>
                <w:rFonts w:ascii="Times New Roman"/>
                <w:sz w:val="20"/>
              </w:rPr>
            </w:pPr>
          </w:p>
        </w:tc>
        <w:tc>
          <w:tcPr>
            <w:tcW w:w="3423" w:type="dxa"/>
            <w:tcBorders>
              <w:top w:val="nil"/>
              <w:bottom w:val="nil"/>
            </w:tcBorders>
          </w:tcPr>
          <w:p w14:paraId="7BFD7217" w14:textId="77777777" w:rsidR="000E0A50" w:rsidRDefault="00CD0B3C">
            <w:pPr>
              <w:pStyle w:val="TableParagraph"/>
              <w:spacing w:line="268"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450EE836" w14:textId="77777777" w:rsidR="000E0A50" w:rsidRDefault="000E0A50">
            <w:pPr>
              <w:pStyle w:val="TableParagraph"/>
              <w:ind w:left="0"/>
              <w:rPr>
                <w:rFonts w:ascii="Times New Roman"/>
                <w:sz w:val="20"/>
              </w:rPr>
            </w:pPr>
          </w:p>
        </w:tc>
      </w:tr>
      <w:tr w:rsidR="000E0A50" w14:paraId="595D0FE9" w14:textId="77777777">
        <w:trPr>
          <w:trHeight w:val="288"/>
        </w:trPr>
        <w:tc>
          <w:tcPr>
            <w:tcW w:w="3758" w:type="dxa"/>
            <w:tcBorders>
              <w:top w:val="nil"/>
              <w:bottom w:val="nil"/>
            </w:tcBorders>
          </w:tcPr>
          <w:p w14:paraId="5CCFEDF4" w14:textId="77777777" w:rsidR="000E0A50" w:rsidRDefault="00CD0B3C">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2FE898C3" w14:textId="77777777" w:rsidR="000E0A50" w:rsidRDefault="000E0A50">
            <w:pPr>
              <w:pStyle w:val="TableParagraph"/>
              <w:ind w:left="0"/>
              <w:rPr>
                <w:rFonts w:ascii="Times New Roman"/>
                <w:sz w:val="20"/>
              </w:rPr>
            </w:pPr>
          </w:p>
        </w:tc>
        <w:tc>
          <w:tcPr>
            <w:tcW w:w="1663" w:type="dxa"/>
            <w:tcBorders>
              <w:top w:val="nil"/>
              <w:bottom w:val="nil"/>
            </w:tcBorders>
          </w:tcPr>
          <w:p w14:paraId="093932A1" w14:textId="77777777" w:rsidR="000E0A50" w:rsidRDefault="000E0A50">
            <w:pPr>
              <w:pStyle w:val="TableParagraph"/>
              <w:ind w:left="0"/>
              <w:rPr>
                <w:rFonts w:ascii="Times New Roman"/>
                <w:sz w:val="20"/>
              </w:rPr>
            </w:pPr>
          </w:p>
        </w:tc>
        <w:tc>
          <w:tcPr>
            <w:tcW w:w="3423" w:type="dxa"/>
            <w:tcBorders>
              <w:top w:val="nil"/>
              <w:bottom w:val="nil"/>
            </w:tcBorders>
          </w:tcPr>
          <w:p w14:paraId="72581065" w14:textId="77777777" w:rsidR="000E0A50" w:rsidRDefault="00CD0B3C">
            <w:pPr>
              <w:pStyle w:val="TableParagraph"/>
              <w:spacing w:line="268" w:lineRule="exact"/>
              <w:rPr>
                <w:sz w:val="24"/>
              </w:rPr>
            </w:pPr>
            <w:proofErr w:type="gramStart"/>
            <w:r>
              <w:rPr>
                <w:color w:val="231F20"/>
                <w:spacing w:val="-2"/>
                <w:sz w:val="24"/>
              </w:rPr>
              <w:t>changed</w:t>
            </w:r>
            <w:proofErr w:type="gramEnd"/>
            <w:r>
              <w:rPr>
                <w:color w:val="231F20"/>
                <w:spacing w:val="-2"/>
                <w:sz w:val="24"/>
              </w:rPr>
              <w:t>?:</w:t>
            </w:r>
          </w:p>
        </w:tc>
        <w:tc>
          <w:tcPr>
            <w:tcW w:w="3076" w:type="dxa"/>
            <w:tcBorders>
              <w:top w:val="nil"/>
              <w:bottom w:val="nil"/>
            </w:tcBorders>
          </w:tcPr>
          <w:p w14:paraId="3779DE97" w14:textId="77777777" w:rsidR="000E0A50" w:rsidRDefault="000E0A50">
            <w:pPr>
              <w:pStyle w:val="TableParagraph"/>
              <w:ind w:left="0"/>
              <w:rPr>
                <w:rFonts w:ascii="Times New Roman"/>
                <w:sz w:val="20"/>
              </w:rPr>
            </w:pPr>
          </w:p>
        </w:tc>
      </w:tr>
      <w:tr w:rsidR="000E0A50" w14:paraId="32CDB708" w14:textId="77777777">
        <w:trPr>
          <w:trHeight w:val="274"/>
        </w:trPr>
        <w:tc>
          <w:tcPr>
            <w:tcW w:w="3758" w:type="dxa"/>
            <w:tcBorders>
              <w:top w:val="nil"/>
            </w:tcBorders>
          </w:tcPr>
          <w:p w14:paraId="62383B4E" w14:textId="77777777" w:rsidR="000E0A50" w:rsidRDefault="00CD0B3C">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2247FB20" w14:textId="77777777" w:rsidR="000E0A50" w:rsidRDefault="000E0A50">
            <w:pPr>
              <w:pStyle w:val="TableParagraph"/>
              <w:ind w:left="0"/>
              <w:rPr>
                <w:rFonts w:ascii="Times New Roman"/>
                <w:sz w:val="20"/>
              </w:rPr>
            </w:pPr>
          </w:p>
        </w:tc>
        <w:tc>
          <w:tcPr>
            <w:tcW w:w="1663" w:type="dxa"/>
            <w:tcBorders>
              <w:top w:val="nil"/>
            </w:tcBorders>
          </w:tcPr>
          <w:p w14:paraId="3E79C1A8" w14:textId="77777777" w:rsidR="000E0A50" w:rsidRDefault="000E0A50">
            <w:pPr>
              <w:pStyle w:val="TableParagraph"/>
              <w:ind w:left="0"/>
              <w:rPr>
                <w:rFonts w:ascii="Times New Roman"/>
                <w:sz w:val="20"/>
              </w:rPr>
            </w:pPr>
          </w:p>
        </w:tc>
        <w:tc>
          <w:tcPr>
            <w:tcW w:w="3423" w:type="dxa"/>
            <w:tcBorders>
              <w:top w:val="nil"/>
            </w:tcBorders>
          </w:tcPr>
          <w:p w14:paraId="60072B5D" w14:textId="77777777" w:rsidR="000E0A50" w:rsidRDefault="000E0A50">
            <w:pPr>
              <w:pStyle w:val="TableParagraph"/>
              <w:ind w:left="0"/>
              <w:rPr>
                <w:rFonts w:ascii="Times New Roman"/>
                <w:sz w:val="20"/>
              </w:rPr>
            </w:pPr>
          </w:p>
        </w:tc>
        <w:tc>
          <w:tcPr>
            <w:tcW w:w="3076" w:type="dxa"/>
            <w:tcBorders>
              <w:top w:val="nil"/>
            </w:tcBorders>
          </w:tcPr>
          <w:p w14:paraId="0E1766C1" w14:textId="77777777" w:rsidR="000E0A50" w:rsidRDefault="000E0A50">
            <w:pPr>
              <w:pStyle w:val="TableParagraph"/>
              <w:ind w:left="0"/>
              <w:rPr>
                <w:rFonts w:ascii="Times New Roman"/>
                <w:sz w:val="20"/>
              </w:rPr>
            </w:pPr>
          </w:p>
        </w:tc>
      </w:tr>
      <w:tr w:rsidR="000E0A50" w14:paraId="569D3F74" w14:textId="77777777">
        <w:trPr>
          <w:trHeight w:val="2134"/>
        </w:trPr>
        <w:tc>
          <w:tcPr>
            <w:tcW w:w="3758" w:type="dxa"/>
          </w:tcPr>
          <w:p w14:paraId="18F37B3C" w14:textId="0780B030" w:rsidR="000E0A50" w:rsidRPr="00E72264" w:rsidRDefault="00E72264" w:rsidP="00E72264">
            <w:pPr>
              <w:pStyle w:val="TableParagraph"/>
              <w:ind w:left="0"/>
              <w:rPr>
                <w:rFonts w:asciiTheme="minorHAnsi" w:hAnsiTheme="minorHAnsi" w:cstheme="minorHAnsi"/>
              </w:rPr>
            </w:pPr>
            <w:r w:rsidRPr="00E72264">
              <w:rPr>
                <w:rFonts w:asciiTheme="minorHAnsi" w:hAnsiTheme="minorHAnsi" w:cstheme="minorHAnsi"/>
              </w:rPr>
              <w:t>After school football club for children in years 3</w:t>
            </w:r>
            <w:proofErr w:type="gramStart"/>
            <w:r w:rsidRPr="00E72264">
              <w:rPr>
                <w:rFonts w:asciiTheme="minorHAnsi" w:hAnsiTheme="minorHAnsi" w:cstheme="minorHAnsi"/>
              </w:rPr>
              <w:t>,4</w:t>
            </w:r>
            <w:proofErr w:type="gramEnd"/>
            <w:r w:rsidRPr="00E72264">
              <w:rPr>
                <w:rFonts w:asciiTheme="minorHAnsi" w:hAnsiTheme="minorHAnsi" w:cstheme="minorHAnsi"/>
              </w:rPr>
              <w:t xml:space="preserve"> and 5 to teach explicit skills including football specific</w:t>
            </w:r>
            <w:r>
              <w:rPr>
                <w:rFonts w:asciiTheme="minorHAnsi" w:hAnsiTheme="minorHAnsi" w:cstheme="minorHAnsi"/>
              </w:rPr>
              <w:t xml:space="preserve">, </w:t>
            </w:r>
            <w:r w:rsidRPr="00E72264">
              <w:rPr>
                <w:rFonts w:asciiTheme="minorHAnsi" w:hAnsiTheme="minorHAnsi" w:cstheme="minorHAnsi"/>
              </w:rPr>
              <w:t xml:space="preserve"> and sportsmanship and collaborative team work.</w:t>
            </w:r>
            <w:r>
              <w:rPr>
                <w:rFonts w:asciiTheme="minorHAnsi" w:hAnsiTheme="minorHAnsi" w:cstheme="minorHAnsi"/>
              </w:rPr>
              <w:t xml:space="preserve"> </w:t>
            </w:r>
          </w:p>
        </w:tc>
        <w:tc>
          <w:tcPr>
            <w:tcW w:w="3458" w:type="dxa"/>
          </w:tcPr>
          <w:p w14:paraId="4FCB71A8" w14:textId="13E83CC0" w:rsidR="000E0A50" w:rsidRPr="00E72264" w:rsidRDefault="00E72264">
            <w:pPr>
              <w:pStyle w:val="TableParagraph"/>
              <w:ind w:left="0"/>
              <w:rPr>
                <w:rFonts w:asciiTheme="minorHAnsi" w:hAnsiTheme="minorHAnsi" w:cstheme="minorHAnsi"/>
              </w:rPr>
            </w:pPr>
            <w:r>
              <w:rPr>
                <w:rFonts w:asciiTheme="minorHAnsi" w:hAnsiTheme="minorHAnsi" w:cstheme="minorHAnsi"/>
              </w:rPr>
              <w:t>Inter</w:t>
            </w:r>
            <w:r w:rsidRPr="00E72264">
              <w:rPr>
                <w:rFonts w:asciiTheme="minorHAnsi" w:hAnsiTheme="minorHAnsi" w:cstheme="minorHAnsi"/>
              </w:rPr>
              <w:t xml:space="preserve"> school football tournaments with local schools </w:t>
            </w:r>
            <w:proofErr w:type="spellStart"/>
            <w:r w:rsidR="00F94D06">
              <w:rPr>
                <w:rFonts w:asciiTheme="minorHAnsi" w:hAnsiTheme="minorHAnsi" w:cstheme="minorHAnsi"/>
              </w:rPr>
              <w:t>organis</w:t>
            </w:r>
            <w:r w:rsidRPr="00E72264">
              <w:rPr>
                <w:rFonts w:asciiTheme="minorHAnsi" w:hAnsiTheme="minorHAnsi" w:cstheme="minorHAnsi"/>
              </w:rPr>
              <w:t>ed</w:t>
            </w:r>
            <w:proofErr w:type="spellEnd"/>
            <w:r>
              <w:rPr>
                <w:rFonts w:asciiTheme="minorHAnsi" w:hAnsiTheme="minorHAnsi" w:cstheme="minorHAnsi"/>
              </w:rPr>
              <w:t xml:space="preserve"> by football club teacher to inspire competitive spirit and an opportunity to apply new skills.</w:t>
            </w:r>
          </w:p>
        </w:tc>
        <w:tc>
          <w:tcPr>
            <w:tcW w:w="1663" w:type="dxa"/>
          </w:tcPr>
          <w:p w14:paraId="4AD41119" w14:textId="08395473" w:rsidR="000E0A50" w:rsidRPr="00E72264" w:rsidRDefault="00CD0B3C">
            <w:pPr>
              <w:pStyle w:val="TableParagraph"/>
              <w:spacing w:before="158"/>
              <w:ind w:left="67"/>
              <w:rPr>
                <w:rFonts w:asciiTheme="minorHAnsi" w:hAnsiTheme="minorHAnsi" w:cstheme="minorHAnsi"/>
                <w:sz w:val="24"/>
              </w:rPr>
            </w:pPr>
            <w:r w:rsidRPr="00E72264">
              <w:rPr>
                <w:rFonts w:asciiTheme="minorHAnsi" w:hAnsiTheme="minorHAnsi" w:cstheme="minorHAnsi"/>
                <w:sz w:val="24"/>
              </w:rPr>
              <w:t>£</w:t>
            </w:r>
            <w:r w:rsidR="00A34707">
              <w:rPr>
                <w:rFonts w:asciiTheme="minorHAnsi" w:hAnsiTheme="minorHAnsi" w:cstheme="minorHAnsi"/>
                <w:sz w:val="24"/>
              </w:rPr>
              <w:t>410.00</w:t>
            </w:r>
          </w:p>
        </w:tc>
        <w:tc>
          <w:tcPr>
            <w:tcW w:w="3423" w:type="dxa"/>
          </w:tcPr>
          <w:p w14:paraId="4B5117D8" w14:textId="77777777" w:rsidR="000E0A50" w:rsidRDefault="00E72264">
            <w:pPr>
              <w:pStyle w:val="TableParagraph"/>
              <w:ind w:left="0"/>
              <w:rPr>
                <w:rFonts w:asciiTheme="minorHAnsi" w:hAnsiTheme="minorHAnsi" w:cstheme="minorHAnsi"/>
              </w:rPr>
            </w:pPr>
            <w:r>
              <w:rPr>
                <w:rFonts w:asciiTheme="minorHAnsi" w:hAnsiTheme="minorHAnsi" w:cstheme="minorHAnsi"/>
              </w:rPr>
              <w:t xml:space="preserve">Pupils are beginning to develop a sense of pride in the school, their team and their own abilities. Children are motivated to apply skills learnt and have begun to develop a better attitude towards supporting less skilled players and encouraging each other to succeed.  </w:t>
            </w:r>
          </w:p>
          <w:p w14:paraId="7CA83DC1" w14:textId="77777777" w:rsidR="00E72264" w:rsidRDefault="00E72264">
            <w:pPr>
              <w:pStyle w:val="TableParagraph"/>
              <w:ind w:left="0"/>
              <w:rPr>
                <w:rFonts w:asciiTheme="minorHAnsi" w:hAnsiTheme="minorHAnsi" w:cstheme="minorHAnsi"/>
              </w:rPr>
            </w:pPr>
            <w:r>
              <w:rPr>
                <w:rFonts w:asciiTheme="minorHAnsi" w:hAnsiTheme="minorHAnsi" w:cstheme="minorHAnsi"/>
              </w:rPr>
              <w:t>Parents have been extremely supportive and have attended after school clubs and matches – even in the pouring rain!</w:t>
            </w:r>
          </w:p>
          <w:p w14:paraId="44A0C878" w14:textId="073B1C4A" w:rsidR="00F94D06" w:rsidRPr="00E72264" w:rsidRDefault="00F94D06">
            <w:pPr>
              <w:pStyle w:val="TableParagraph"/>
              <w:ind w:left="0"/>
              <w:rPr>
                <w:rFonts w:asciiTheme="minorHAnsi" w:hAnsiTheme="minorHAnsi" w:cstheme="minorHAnsi"/>
              </w:rPr>
            </w:pPr>
            <w:r>
              <w:rPr>
                <w:rFonts w:asciiTheme="minorHAnsi" w:hAnsiTheme="minorHAnsi" w:cstheme="minorHAnsi"/>
              </w:rPr>
              <w:t xml:space="preserve">Through a parent contact school has secured sponsorship from Land rover who have supplied full professional team football kits for next </w:t>
            </w:r>
            <w:proofErr w:type="spellStart"/>
            <w:proofErr w:type="gramStart"/>
            <w:r>
              <w:rPr>
                <w:rFonts w:asciiTheme="minorHAnsi" w:hAnsiTheme="minorHAnsi" w:cstheme="minorHAnsi"/>
              </w:rPr>
              <w:t>years</w:t>
            </w:r>
            <w:proofErr w:type="spellEnd"/>
            <w:proofErr w:type="gramEnd"/>
            <w:r>
              <w:rPr>
                <w:rFonts w:asciiTheme="minorHAnsi" w:hAnsiTheme="minorHAnsi" w:cstheme="minorHAnsi"/>
              </w:rPr>
              <w:t xml:space="preserve"> matches.</w:t>
            </w:r>
          </w:p>
        </w:tc>
        <w:tc>
          <w:tcPr>
            <w:tcW w:w="3076" w:type="dxa"/>
          </w:tcPr>
          <w:p w14:paraId="368033DB" w14:textId="77777777" w:rsidR="000E0A50" w:rsidRDefault="00F94D06">
            <w:pPr>
              <w:pStyle w:val="TableParagraph"/>
              <w:ind w:left="0"/>
              <w:rPr>
                <w:rFonts w:asciiTheme="minorHAnsi" w:hAnsiTheme="minorHAnsi" w:cstheme="minorHAnsi"/>
              </w:rPr>
            </w:pPr>
            <w:r>
              <w:rPr>
                <w:rFonts w:asciiTheme="minorHAnsi" w:hAnsiTheme="minorHAnsi" w:cstheme="minorHAnsi"/>
              </w:rPr>
              <w:t>Tournaments are planned for next year with local schools and within the Academy Trust. Football club will be extended to years 5 and 6.</w:t>
            </w:r>
          </w:p>
          <w:p w14:paraId="67377C02" w14:textId="32B7212B" w:rsidR="00F94D06" w:rsidRPr="00E72264" w:rsidRDefault="00F94D06">
            <w:pPr>
              <w:pStyle w:val="TableParagraph"/>
              <w:ind w:left="0"/>
              <w:rPr>
                <w:rFonts w:asciiTheme="minorHAnsi" w:hAnsiTheme="minorHAnsi" w:cstheme="minorHAnsi"/>
              </w:rPr>
            </w:pPr>
          </w:p>
        </w:tc>
      </w:tr>
    </w:tbl>
    <w:p w14:paraId="6998201A" w14:textId="77777777" w:rsidR="000E0A50" w:rsidRDefault="000E0A50">
      <w:pPr>
        <w:pStyle w:val="BodyText"/>
        <w:rPr>
          <w:sz w:val="20"/>
        </w:rPr>
      </w:pPr>
    </w:p>
    <w:p w14:paraId="0C1472EB" w14:textId="77777777" w:rsidR="000E0A50" w:rsidRDefault="000E0A50">
      <w:pPr>
        <w:pStyle w:val="BodyText"/>
        <w:spacing w:before="9"/>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0E0A50" w14:paraId="3CB3A18B" w14:textId="77777777">
        <w:trPr>
          <w:trHeight w:val="463"/>
        </w:trPr>
        <w:tc>
          <w:tcPr>
            <w:tcW w:w="7660" w:type="dxa"/>
            <w:gridSpan w:val="2"/>
          </w:tcPr>
          <w:p w14:paraId="07896350" w14:textId="77777777" w:rsidR="000E0A50" w:rsidRDefault="00CD0B3C">
            <w:pPr>
              <w:pStyle w:val="TableParagraph"/>
              <w:spacing w:before="21"/>
              <w:rPr>
                <w:sz w:val="24"/>
              </w:rPr>
            </w:pPr>
            <w:r>
              <w:rPr>
                <w:color w:val="231F20"/>
                <w:sz w:val="24"/>
              </w:rPr>
              <w:t>Signed</w:t>
            </w:r>
            <w:r>
              <w:rPr>
                <w:color w:val="231F20"/>
                <w:spacing w:val="-9"/>
                <w:sz w:val="24"/>
              </w:rPr>
              <w:t xml:space="preserve"> </w:t>
            </w:r>
            <w:r>
              <w:rPr>
                <w:color w:val="231F20"/>
                <w:sz w:val="24"/>
              </w:rPr>
              <w:t>off</w:t>
            </w:r>
            <w:r>
              <w:rPr>
                <w:color w:val="231F20"/>
                <w:spacing w:val="-9"/>
                <w:sz w:val="24"/>
              </w:rPr>
              <w:t xml:space="preserve"> </w:t>
            </w:r>
            <w:r>
              <w:rPr>
                <w:color w:val="231F20"/>
                <w:spacing w:val="-5"/>
                <w:sz w:val="24"/>
              </w:rPr>
              <w:t>by</w:t>
            </w:r>
          </w:p>
        </w:tc>
      </w:tr>
      <w:tr w:rsidR="000E0A50" w14:paraId="67784112" w14:textId="77777777">
        <w:trPr>
          <w:trHeight w:val="452"/>
        </w:trPr>
        <w:tc>
          <w:tcPr>
            <w:tcW w:w="1708" w:type="dxa"/>
          </w:tcPr>
          <w:p w14:paraId="52493526" w14:textId="77777777" w:rsidR="000E0A50" w:rsidRDefault="00CD0B3C">
            <w:pPr>
              <w:pStyle w:val="TableParagraph"/>
              <w:spacing w:before="21"/>
              <w:rPr>
                <w:sz w:val="24"/>
              </w:rPr>
            </w:pPr>
            <w:r>
              <w:rPr>
                <w:color w:val="231F20"/>
                <w:sz w:val="24"/>
              </w:rPr>
              <w:t>Head</w:t>
            </w:r>
            <w:r>
              <w:rPr>
                <w:color w:val="231F20"/>
                <w:spacing w:val="-6"/>
                <w:sz w:val="24"/>
              </w:rPr>
              <w:t xml:space="preserve"> </w:t>
            </w:r>
            <w:r>
              <w:rPr>
                <w:color w:val="231F20"/>
                <w:spacing w:val="-2"/>
                <w:sz w:val="24"/>
              </w:rPr>
              <w:t>Teacher:</w:t>
            </w:r>
          </w:p>
        </w:tc>
        <w:tc>
          <w:tcPr>
            <w:tcW w:w="5952" w:type="dxa"/>
          </w:tcPr>
          <w:p w14:paraId="5D88E2F9" w14:textId="547A3EEA" w:rsidR="000E0A50" w:rsidRDefault="00A34707">
            <w:pPr>
              <w:pStyle w:val="TableParagraph"/>
              <w:ind w:left="0"/>
              <w:rPr>
                <w:rFonts w:ascii="Times New Roman"/>
              </w:rPr>
            </w:pPr>
            <w:r>
              <w:rPr>
                <w:rFonts w:ascii="Times New Roman"/>
              </w:rPr>
              <w:t>Alex Summerscales</w:t>
            </w:r>
          </w:p>
        </w:tc>
      </w:tr>
      <w:tr w:rsidR="000E0A50" w14:paraId="1DB4785E" w14:textId="77777777">
        <w:trPr>
          <w:trHeight w:val="432"/>
        </w:trPr>
        <w:tc>
          <w:tcPr>
            <w:tcW w:w="1708" w:type="dxa"/>
          </w:tcPr>
          <w:p w14:paraId="0B654ED9" w14:textId="77777777" w:rsidR="000E0A50" w:rsidRDefault="00CD0B3C">
            <w:pPr>
              <w:pStyle w:val="TableParagraph"/>
              <w:spacing w:before="21"/>
              <w:rPr>
                <w:sz w:val="24"/>
              </w:rPr>
            </w:pPr>
            <w:r>
              <w:rPr>
                <w:color w:val="231F20"/>
                <w:spacing w:val="-4"/>
                <w:sz w:val="24"/>
              </w:rPr>
              <w:t>Date:</w:t>
            </w:r>
          </w:p>
        </w:tc>
        <w:tc>
          <w:tcPr>
            <w:tcW w:w="5952" w:type="dxa"/>
          </w:tcPr>
          <w:p w14:paraId="488E7F3F" w14:textId="3F20D7AC" w:rsidR="000E0A50" w:rsidRDefault="00A34707">
            <w:pPr>
              <w:pStyle w:val="TableParagraph"/>
              <w:ind w:left="0"/>
              <w:rPr>
                <w:rFonts w:ascii="Times New Roman"/>
              </w:rPr>
            </w:pPr>
            <w:r>
              <w:rPr>
                <w:rFonts w:ascii="Times New Roman"/>
              </w:rPr>
              <w:t>25</w:t>
            </w:r>
            <w:r w:rsidRPr="00A34707">
              <w:rPr>
                <w:rFonts w:ascii="Times New Roman"/>
                <w:vertAlign w:val="superscript"/>
              </w:rPr>
              <w:t>th</w:t>
            </w:r>
            <w:r>
              <w:rPr>
                <w:rFonts w:ascii="Times New Roman"/>
              </w:rPr>
              <w:t xml:space="preserve"> July 2023</w:t>
            </w:r>
          </w:p>
        </w:tc>
      </w:tr>
      <w:tr w:rsidR="000E0A50" w14:paraId="5D0F2D06" w14:textId="77777777">
        <w:trPr>
          <w:trHeight w:val="461"/>
        </w:trPr>
        <w:tc>
          <w:tcPr>
            <w:tcW w:w="1708" w:type="dxa"/>
          </w:tcPr>
          <w:p w14:paraId="2F7A77E1" w14:textId="77777777" w:rsidR="000E0A50" w:rsidRDefault="00CD0B3C">
            <w:pPr>
              <w:pStyle w:val="TableParagraph"/>
              <w:spacing w:before="21"/>
              <w:rPr>
                <w:sz w:val="24"/>
              </w:rPr>
            </w:pPr>
            <w:r>
              <w:rPr>
                <w:color w:val="231F20"/>
                <w:sz w:val="24"/>
              </w:rPr>
              <w:t>Subject</w:t>
            </w:r>
            <w:r>
              <w:rPr>
                <w:color w:val="231F20"/>
                <w:spacing w:val="-7"/>
                <w:sz w:val="24"/>
              </w:rPr>
              <w:t xml:space="preserve"> </w:t>
            </w:r>
            <w:r>
              <w:rPr>
                <w:color w:val="231F20"/>
                <w:spacing w:val="-2"/>
                <w:sz w:val="24"/>
              </w:rPr>
              <w:t>Leader:</w:t>
            </w:r>
          </w:p>
        </w:tc>
        <w:tc>
          <w:tcPr>
            <w:tcW w:w="5952" w:type="dxa"/>
          </w:tcPr>
          <w:p w14:paraId="0855C264" w14:textId="2915F13D" w:rsidR="000E0A50" w:rsidRDefault="00A34707">
            <w:pPr>
              <w:pStyle w:val="TableParagraph"/>
              <w:ind w:left="0"/>
              <w:rPr>
                <w:rFonts w:ascii="Times New Roman"/>
              </w:rPr>
            </w:pPr>
            <w:r>
              <w:rPr>
                <w:rFonts w:ascii="Times New Roman"/>
              </w:rPr>
              <w:t>Rebecca Ryan</w:t>
            </w:r>
          </w:p>
        </w:tc>
      </w:tr>
      <w:tr w:rsidR="000E0A50" w14:paraId="2ABD7558" w14:textId="77777777">
        <w:trPr>
          <w:trHeight w:val="451"/>
        </w:trPr>
        <w:tc>
          <w:tcPr>
            <w:tcW w:w="1708" w:type="dxa"/>
          </w:tcPr>
          <w:p w14:paraId="2A3F2FF3" w14:textId="77777777" w:rsidR="000E0A50" w:rsidRDefault="00CD0B3C">
            <w:pPr>
              <w:pStyle w:val="TableParagraph"/>
              <w:spacing w:before="21"/>
              <w:rPr>
                <w:sz w:val="24"/>
              </w:rPr>
            </w:pPr>
            <w:r>
              <w:rPr>
                <w:color w:val="231F20"/>
                <w:spacing w:val="-4"/>
                <w:sz w:val="24"/>
              </w:rPr>
              <w:t>Date:</w:t>
            </w:r>
          </w:p>
        </w:tc>
        <w:tc>
          <w:tcPr>
            <w:tcW w:w="5952" w:type="dxa"/>
          </w:tcPr>
          <w:p w14:paraId="551F3EEA" w14:textId="022A5553" w:rsidR="000E0A50" w:rsidRDefault="00A34707">
            <w:pPr>
              <w:pStyle w:val="TableParagraph"/>
              <w:ind w:left="0"/>
              <w:rPr>
                <w:rFonts w:ascii="Times New Roman"/>
              </w:rPr>
            </w:pPr>
            <w:r>
              <w:rPr>
                <w:rFonts w:ascii="Times New Roman"/>
              </w:rPr>
              <w:t>25</w:t>
            </w:r>
            <w:r w:rsidRPr="00A34707">
              <w:rPr>
                <w:rFonts w:ascii="Times New Roman"/>
                <w:vertAlign w:val="superscript"/>
              </w:rPr>
              <w:t>th</w:t>
            </w:r>
            <w:r>
              <w:rPr>
                <w:rFonts w:ascii="Times New Roman"/>
              </w:rPr>
              <w:t xml:space="preserve"> July 2023</w:t>
            </w:r>
          </w:p>
        </w:tc>
      </w:tr>
      <w:tr w:rsidR="000E0A50" w14:paraId="20C7C402" w14:textId="77777777">
        <w:trPr>
          <w:trHeight w:val="451"/>
        </w:trPr>
        <w:tc>
          <w:tcPr>
            <w:tcW w:w="1708" w:type="dxa"/>
          </w:tcPr>
          <w:p w14:paraId="414B7EBF" w14:textId="77777777" w:rsidR="000E0A50" w:rsidRDefault="00CD0B3C">
            <w:pPr>
              <w:pStyle w:val="TableParagraph"/>
              <w:spacing w:before="21"/>
              <w:rPr>
                <w:sz w:val="24"/>
              </w:rPr>
            </w:pPr>
            <w:r>
              <w:rPr>
                <w:color w:val="231F20"/>
                <w:spacing w:val="-2"/>
                <w:sz w:val="24"/>
              </w:rPr>
              <w:t>Governor:</w:t>
            </w:r>
          </w:p>
        </w:tc>
        <w:tc>
          <w:tcPr>
            <w:tcW w:w="5952" w:type="dxa"/>
          </w:tcPr>
          <w:p w14:paraId="084A2DB2" w14:textId="77777777" w:rsidR="000E0A50" w:rsidRDefault="000E0A50">
            <w:pPr>
              <w:pStyle w:val="TableParagraph"/>
              <w:ind w:left="0"/>
              <w:rPr>
                <w:rFonts w:ascii="Times New Roman"/>
              </w:rPr>
            </w:pPr>
            <w:bookmarkStart w:id="0" w:name="_GoBack"/>
            <w:bookmarkEnd w:id="0"/>
          </w:p>
        </w:tc>
      </w:tr>
      <w:tr w:rsidR="000E0A50" w14:paraId="299D66B5" w14:textId="77777777">
        <w:trPr>
          <w:trHeight w:val="451"/>
        </w:trPr>
        <w:tc>
          <w:tcPr>
            <w:tcW w:w="1708" w:type="dxa"/>
          </w:tcPr>
          <w:p w14:paraId="2AB73900" w14:textId="77777777" w:rsidR="000E0A50" w:rsidRDefault="00CD0B3C">
            <w:pPr>
              <w:pStyle w:val="TableParagraph"/>
              <w:spacing w:before="21"/>
              <w:rPr>
                <w:sz w:val="24"/>
              </w:rPr>
            </w:pPr>
            <w:r>
              <w:rPr>
                <w:color w:val="231F20"/>
                <w:spacing w:val="-4"/>
                <w:sz w:val="24"/>
              </w:rPr>
              <w:t>Date:</w:t>
            </w:r>
          </w:p>
        </w:tc>
        <w:tc>
          <w:tcPr>
            <w:tcW w:w="5952" w:type="dxa"/>
          </w:tcPr>
          <w:p w14:paraId="52127849" w14:textId="77777777" w:rsidR="000E0A50" w:rsidRDefault="000E0A50">
            <w:pPr>
              <w:pStyle w:val="TableParagraph"/>
              <w:ind w:left="0"/>
              <w:rPr>
                <w:rFonts w:ascii="Times New Roman"/>
              </w:rPr>
            </w:pPr>
          </w:p>
        </w:tc>
      </w:tr>
    </w:tbl>
    <w:p w14:paraId="1679ED98" w14:textId="77777777" w:rsidR="0059432E" w:rsidRDefault="0059432E"/>
    <w:sectPr w:rsidR="0059432E">
      <w:type w:val="continuous"/>
      <w:pgSz w:w="16840" w:h="11910" w:orient="landscape"/>
      <w:pgMar w:top="700" w:right="599" w:bottom="640" w:left="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309CB" w14:textId="77777777" w:rsidR="00806946" w:rsidRDefault="00806946">
      <w:r>
        <w:separator/>
      </w:r>
    </w:p>
  </w:endnote>
  <w:endnote w:type="continuationSeparator" w:id="0">
    <w:p w14:paraId="32BC9589" w14:textId="77777777" w:rsidR="00806946" w:rsidRDefault="00806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5ECE8" w14:textId="36366D5C" w:rsidR="000E0A50" w:rsidRDefault="00CD0B3C">
    <w:pPr>
      <w:pStyle w:val="BodyText"/>
      <w:spacing w:line="14" w:lineRule="auto"/>
      <w:rPr>
        <w:sz w:val="20"/>
      </w:rPr>
    </w:pPr>
    <w:r>
      <w:rPr>
        <w:noProof/>
        <w:lang w:val="en-GB" w:eastAsia="en-GB"/>
      </w:rPr>
      <w:drawing>
        <wp:anchor distT="0" distB="0" distL="0" distR="0" simplePos="0" relativeHeight="487215616" behindDoc="1" locked="0" layoutInCell="1" allowOverlap="1" wp14:anchorId="723A70A5" wp14:editId="47006F63">
          <wp:simplePos x="0" y="0"/>
          <wp:positionH relativeFrom="page">
            <wp:posOffset>4834798</wp:posOffset>
          </wp:positionH>
          <wp:positionV relativeFrom="page">
            <wp:posOffset>7125780</wp:posOffset>
          </wp:positionV>
          <wp:extent cx="504023" cy="25032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val="en-GB" w:eastAsia="en-GB"/>
      </w:rPr>
      <w:drawing>
        <wp:anchor distT="0" distB="0" distL="0" distR="0" simplePos="0" relativeHeight="487216128" behindDoc="1" locked="0" layoutInCell="1" allowOverlap="1" wp14:anchorId="76BE1622" wp14:editId="75640924">
          <wp:simplePos x="0" y="0"/>
          <wp:positionH relativeFrom="page">
            <wp:posOffset>1197968</wp:posOffset>
          </wp:positionH>
          <wp:positionV relativeFrom="page">
            <wp:posOffset>7102801</wp:posOffset>
          </wp:positionV>
          <wp:extent cx="2212035" cy="269495"/>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val="en-GB" w:eastAsia="en-GB"/>
      </w:rPr>
      <mc:AlternateContent>
        <mc:Choice Requires="wpg">
          <w:drawing>
            <wp:anchor distT="0" distB="0" distL="114300" distR="114300" simplePos="0" relativeHeight="487216640" behindDoc="1" locked="0" layoutInCell="1" allowOverlap="1" wp14:anchorId="19BF8E69" wp14:editId="356D1E76">
              <wp:simplePos x="0" y="0"/>
              <wp:positionH relativeFrom="page">
                <wp:posOffset>6148705</wp:posOffset>
              </wp:positionH>
              <wp:positionV relativeFrom="page">
                <wp:posOffset>7160260</wp:posOffset>
              </wp:positionV>
              <wp:extent cx="387985" cy="189865"/>
              <wp:effectExtent l="0" t="0" r="0" b="0"/>
              <wp:wrapNone/>
              <wp:docPr id="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0" name="docshape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docshape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C01B15" id="docshapegroup11" o:spid="_x0000_s1026" style="position:absolute;margin-left:484.15pt;margin-top:563.8pt;width:30.55pt;height:14.95pt;z-index:-1609984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">
                <v:imagedata r:id="rId5" o:title=""/>
              </v:shape>
              <v:shape id="docshape1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">
                <v:imagedata r:id="rId6" o:title=""/>
              </v:shape>
              <w10:wrap anchorx="page" anchory="page"/>
            </v:group>
          </w:pict>
        </mc:Fallback>
      </mc:AlternateContent>
    </w:r>
    <w:r>
      <w:rPr>
        <w:noProof/>
        <w:lang w:val="en-GB" w:eastAsia="en-GB"/>
      </w:rPr>
      <mc:AlternateContent>
        <mc:Choice Requires="wpg">
          <w:drawing>
            <wp:anchor distT="0" distB="0" distL="114300" distR="114300" simplePos="0" relativeHeight="487217152" behindDoc="1" locked="0" layoutInCell="1" allowOverlap="1" wp14:anchorId="64C70E03" wp14:editId="1718C1B2">
              <wp:simplePos x="0" y="0"/>
              <wp:positionH relativeFrom="page">
                <wp:posOffset>5493385</wp:posOffset>
              </wp:positionH>
              <wp:positionV relativeFrom="page">
                <wp:posOffset>7189470</wp:posOffset>
              </wp:positionV>
              <wp:extent cx="518795" cy="130175"/>
              <wp:effectExtent l="0" t="0" r="0" b="0"/>
              <wp:wrapNone/>
              <wp:docPr id="3"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1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 name="docshape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091B3A" id="docshapegroup14" o:spid="_x0000_s1026" style="position:absolute;margin-left:432.55pt;margin-top:566.1pt;width:40.85pt;height:10.25pt;z-index:-1609932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b2/Vg4AAGh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">
              <v:shape id="docshape1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1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">
                <v:imagedata r:id="rId8" o:title=""/>
              </v:shape>
              <w10:wrap anchorx="page" anchory="page"/>
            </v:group>
          </w:pict>
        </mc:Fallback>
      </mc:AlternateContent>
    </w:r>
    <w:r>
      <w:rPr>
        <w:noProof/>
        <w:lang w:val="en-GB" w:eastAsia="en-GB"/>
      </w:rPr>
      <mc:AlternateContent>
        <mc:Choice Requires="wps">
          <w:drawing>
            <wp:anchor distT="0" distB="0" distL="114300" distR="114300" simplePos="0" relativeHeight="487217664" behindDoc="1" locked="0" layoutInCell="1" allowOverlap="1" wp14:anchorId="437167F3" wp14:editId="5F0EB499">
              <wp:simplePos x="0" y="0"/>
              <wp:positionH relativeFrom="page">
                <wp:posOffset>444500</wp:posOffset>
              </wp:positionH>
              <wp:positionV relativeFrom="page">
                <wp:posOffset>7091680</wp:posOffset>
              </wp:positionV>
              <wp:extent cx="734695" cy="177800"/>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8275" w14:textId="77777777" w:rsidR="000E0A50" w:rsidRDefault="00CD0B3C">
                          <w:pPr>
                            <w:pStyle w:val="BodyText"/>
                            <w:spacing w:line="264" w:lineRule="exact"/>
                            <w:ind w:left="20"/>
                          </w:pPr>
                          <w:r>
                            <w:rPr>
                              <w:color w:val="231F20"/>
                            </w:rPr>
                            <w:t>Created</w:t>
                          </w:r>
                          <w:r>
                            <w:rPr>
                              <w:color w:val="231F20"/>
                              <w:spacing w:val="-11"/>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67F3" id="_x0000_t202" coordsize="21600,21600" o:spt="202" path="m,l,21600r21600,l21600,xe">
              <v:stroke joinstyle="miter"/>
              <v:path gradientshapeok="t" o:connecttype="rect"/>
            </v:shapetype>
            <v:shape id="docshape17" o:spid="_x0000_s1027" type="#_x0000_t202" style="position:absolute;margin-left:35pt;margin-top:558.4pt;width:57.85pt;height:14pt;z-index:-160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BS2nHSsAIAAKgFAAAO&#10;AAAAAAAAAAAAAAAAAC4CAABkcnMvZTJvRG9jLnhtbFBLAQItABQABgAIAAAAIQCG7NFb4AAAAAwB&#10;AAAPAAAAAAAAAAAAAAAAAAoFAABkcnMvZG93bnJldi54bWxQSwUGAAAAAAQABADzAAAAFwYAAAAA&#10;" filled="f" stroked="f">
              <v:textbox inset="0,0,0,0">
                <w:txbxContent>
                  <w:p w14:paraId="749B8275" w14:textId="77777777" w:rsidR="000E0A50" w:rsidRDefault="00CD0B3C">
                    <w:pPr>
                      <w:pStyle w:val="BodyText"/>
                      <w:spacing w:line="264" w:lineRule="exact"/>
                      <w:ind w:left="20"/>
                    </w:pPr>
                    <w:r>
                      <w:rPr>
                        <w:color w:val="231F20"/>
                      </w:rPr>
                      <w:t>Created</w:t>
                    </w:r>
                    <w:r>
                      <w:rPr>
                        <w:color w:val="231F20"/>
                        <w:spacing w:val="-11"/>
                      </w:rPr>
                      <w:t xml:space="preserve"> </w:t>
                    </w:r>
                    <w:r>
                      <w:rPr>
                        <w:color w:val="231F20"/>
                        <w:spacing w:val="-5"/>
                      </w:rPr>
                      <w:t>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218176" behindDoc="1" locked="0" layoutInCell="1" allowOverlap="1" wp14:anchorId="70ADAD77" wp14:editId="249EC996">
              <wp:simplePos x="0" y="0"/>
              <wp:positionH relativeFrom="page">
                <wp:posOffset>3853815</wp:posOffset>
              </wp:positionH>
              <wp:positionV relativeFrom="page">
                <wp:posOffset>7102475</wp:posOffset>
              </wp:positionV>
              <wp:extent cx="898525" cy="177800"/>
              <wp:effectExtent l="0" t="0" r="0" b="0"/>
              <wp:wrapNone/>
              <wp:docPr id="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198A" w14:textId="77777777" w:rsidR="000E0A50" w:rsidRDefault="00CD0B3C">
                          <w:pPr>
                            <w:pStyle w:val="BodyText"/>
                            <w:spacing w:line="264" w:lineRule="exact"/>
                            <w:ind w:left="20"/>
                          </w:pPr>
                          <w:r>
                            <w:rPr>
                              <w:color w:val="231F20"/>
                            </w:rPr>
                            <w:t>Supported</w:t>
                          </w:r>
                          <w:r>
                            <w:rPr>
                              <w:color w:val="231F20"/>
                              <w:spacing w:val="-9"/>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AD77" id="docshape18" o:spid="_x0000_s1028" type="#_x0000_t202" style="position:absolute;margin-left:303.45pt;margin-top:559.25pt;width:70.75pt;height:14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EjhD7auAgAArwUAAA4A&#10;AAAAAAAAAAAAAAAALgIAAGRycy9lMm9Eb2MueG1sUEsBAi0AFAAGAAgAAAAhALv+ADLhAAAADQEA&#10;AA8AAAAAAAAAAAAAAAAACAUAAGRycy9kb3ducmV2LnhtbFBLBQYAAAAABAAEAPMAAAAWBgAAAAA=&#10;" filled="f" stroked="f">
              <v:textbox inset="0,0,0,0">
                <w:txbxContent>
                  <w:p w14:paraId="5483198A" w14:textId="77777777" w:rsidR="000E0A50" w:rsidRDefault="00CD0B3C">
                    <w:pPr>
                      <w:pStyle w:val="BodyText"/>
                      <w:spacing w:line="264" w:lineRule="exact"/>
                      <w:ind w:left="20"/>
                    </w:pPr>
                    <w:r>
                      <w:rPr>
                        <w:color w:val="231F20"/>
                      </w:rPr>
                      <w:t>Supported</w:t>
                    </w:r>
                    <w:r>
                      <w:rPr>
                        <w:color w:val="231F20"/>
                        <w:spacing w:val="-9"/>
                      </w:rPr>
                      <w:t xml:space="preserve"> </w:t>
                    </w:r>
                    <w:r>
                      <w:rPr>
                        <w:color w:val="231F20"/>
                        <w:spacing w:val="-5"/>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0FA1E" w14:textId="77777777" w:rsidR="00806946" w:rsidRDefault="00806946">
      <w:r>
        <w:separator/>
      </w:r>
    </w:p>
  </w:footnote>
  <w:footnote w:type="continuationSeparator" w:id="0">
    <w:p w14:paraId="7A07F477" w14:textId="77777777" w:rsidR="00806946" w:rsidRDefault="008069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F7273C"/>
    <w:multiLevelType w:val="hybridMultilevel"/>
    <w:tmpl w:val="AF6EA59A"/>
    <w:lvl w:ilvl="0" w:tplc="9D28965C">
      <w:numFmt w:val="bullet"/>
      <w:lvlText w:val="•"/>
      <w:lvlJc w:val="left"/>
      <w:pPr>
        <w:ind w:left="1080" w:hanging="360"/>
      </w:pPr>
      <w:rPr>
        <w:rFonts w:ascii="Calibri" w:eastAsia="Calibri" w:hAnsi="Calibri" w:cs="Calibri" w:hint="default"/>
        <w:b w:val="0"/>
        <w:bCs w:val="0"/>
        <w:i w:val="0"/>
        <w:iCs w:val="0"/>
        <w:color w:val="231F20"/>
        <w:w w:val="100"/>
        <w:sz w:val="24"/>
        <w:szCs w:val="24"/>
        <w:lang w:val="en-US" w:eastAsia="en-US" w:bidi="ar-SA"/>
      </w:rPr>
    </w:lvl>
    <w:lvl w:ilvl="1" w:tplc="F5C89B72">
      <w:numFmt w:val="bullet"/>
      <w:lvlText w:val="•"/>
      <w:lvlJc w:val="left"/>
      <w:pPr>
        <w:ind w:left="2595" w:hanging="360"/>
      </w:pPr>
      <w:rPr>
        <w:rFonts w:hint="default"/>
        <w:lang w:val="en-US" w:eastAsia="en-US" w:bidi="ar-SA"/>
      </w:rPr>
    </w:lvl>
    <w:lvl w:ilvl="2" w:tplc="CFC8E1E0">
      <w:numFmt w:val="bullet"/>
      <w:lvlText w:val="•"/>
      <w:lvlJc w:val="left"/>
      <w:pPr>
        <w:ind w:left="4111" w:hanging="360"/>
      </w:pPr>
      <w:rPr>
        <w:rFonts w:hint="default"/>
        <w:lang w:val="en-US" w:eastAsia="en-US" w:bidi="ar-SA"/>
      </w:rPr>
    </w:lvl>
    <w:lvl w:ilvl="3" w:tplc="EF763CFC">
      <w:numFmt w:val="bullet"/>
      <w:lvlText w:val="•"/>
      <w:lvlJc w:val="left"/>
      <w:pPr>
        <w:ind w:left="5627" w:hanging="360"/>
      </w:pPr>
      <w:rPr>
        <w:rFonts w:hint="default"/>
        <w:lang w:val="en-US" w:eastAsia="en-US" w:bidi="ar-SA"/>
      </w:rPr>
    </w:lvl>
    <w:lvl w:ilvl="4" w:tplc="1958AF8C">
      <w:numFmt w:val="bullet"/>
      <w:lvlText w:val="•"/>
      <w:lvlJc w:val="left"/>
      <w:pPr>
        <w:ind w:left="7143" w:hanging="360"/>
      </w:pPr>
      <w:rPr>
        <w:rFonts w:hint="default"/>
        <w:lang w:val="en-US" w:eastAsia="en-US" w:bidi="ar-SA"/>
      </w:rPr>
    </w:lvl>
    <w:lvl w:ilvl="5" w:tplc="17EC4258">
      <w:numFmt w:val="bullet"/>
      <w:lvlText w:val="•"/>
      <w:lvlJc w:val="left"/>
      <w:pPr>
        <w:ind w:left="8659" w:hanging="360"/>
      </w:pPr>
      <w:rPr>
        <w:rFonts w:hint="default"/>
        <w:lang w:val="en-US" w:eastAsia="en-US" w:bidi="ar-SA"/>
      </w:rPr>
    </w:lvl>
    <w:lvl w:ilvl="6" w:tplc="838E768C">
      <w:numFmt w:val="bullet"/>
      <w:lvlText w:val="•"/>
      <w:lvlJc w:val="left"/>
      <w:pPr>
        <w:ind w:left="10175" w:hanging="360"/>
      </w:pPr>
      <w:rPr>
        <w:rFonts w:hint="default"/>
        <w:lang w:val="en-US" w:eastAsia="en-US" w:bidi="ar-SA"/>
      </w:rPr>
    </w:lvl>
    <w:lvl w:ilvl="7" w:tplc="43F21C16">
      <w:numFmt w:val="bullet"/>
      <w:lvlText w:val="•"/>
      <w:lvlJc w:val="left"/>
      <w:pPr>
        <w:ind w:left="11690" w:hanging="360"/>
      </w:pPr>
      <w:rPr>
        <w:rFonts w:hint="default"/>
        <w:lang w:val="en-US" w:eastAsia="en-US" w:bidi="ar-SA"/>
      </w:rPr>
    </w:lvl>
    <w:lvl w:ilvl="8" w:tplc="E59E7FE2">
      <w:numFmt w:val="bullet"/>
      <w:lvlText w:val="•"/>
      <w:lvlJc w:val="left"/>
      <w:pPr>
        <w:ind w:left="13206"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A50"/>
    <w:rsid w:val="000149F8"/>
    <w:rsid w:val="000E0A50"/>
    <w:rsid w:val="001614CC"/>
    <w:rsid w:val="001920D5"/>
    <w:rsid w:val="00246A99"/>
    <w:rsid w:val="0027460A"/>
    <w:rsid w:val="002F256E"/>
    <w:rsid w:val="00554B02"/>
    <w:rsid w:val="005811E8"/>
    <w:rsid w:val="0059432E"/>
    <w:rsid w:val="007C33DC"/>
    <w:rsid w:val="00806946"/>
    <w:rsid w:val="0096359B"/>
    <w:rsid w:val="00A34707"/>
    <w:rsid w:val="00A36935"/>
    <w:rsid w:val="00B30D25"/>
    <w:rsid w:val="00C9638F"/>
    <w:rsid w:val="00CB6671"/>
    <w:rsid w:val="00CD0B3C"/>
    <w:rsid w:val="00CD27FB"/>
    <w:rsid w:val="00E4152B"/>
    <w:rsid w:val="00E72264"/>
    <w:rsid w:val="00F26A83"/>
    <w:rsid w:val="00F94D06"/>
    <w:rsid w:val="00FF4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6EF3F"/>
  <w15:docId w15:val="{E1E6EC94-1D97-4243-9D9F-69391A7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106" w:hanging="13"/>
      <w:jc w:val="right"/>
      <w:outlineLvl w:val="0"/>
    </w:pPr>
    <w:rPr>
      <w:rFonts w:ascii="Arial" w:eastAsia="Arial" w:hAnsi="Arial" w:cs="Arial"/>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135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8" Type="http://schemas.openxmlformats.org/officeDocument/2006/relationships/image" Target="media/image100.png"/><Relationship Id="rId3" Type="http://schemas.openxmlformats.org/officeDocument/2006/relationships/image" Target="media/image11.png"/><Relationship Id="rId7" Type="http://schemas.openxmlformats.org/officeDocument/2006/relationships/image" Target="media/image13.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8.png"/><Relationship Id="rId5" Type="http://schemas.openxmlformats.org/officeDocument/2006/relationships/image" Target="media/image70.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1715</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Summerscales</dc:creator>
  <cp:lastModifiedBy>Alex Summerscales</cp:lastModifiedBy>
  <cp:revision>2</cp:revision>
  <dcterms:created xsi:type="dcterms:W3CDTF">2023-09-07T09:31:00Z</dcterms:created>
  <dcterms:modified xsi:type="dcterms:W3CDTF">2023-09-07T09:31:00Z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2023-06-08T00:00:00Z</vt:filetime>
  </property>
  <property fmtid="{D5CDD505-2E9C-101B-9397-08002B2CF9AE}" pid="5" name="Producer">
    <vt:lpwstr>Adobe PDF Library 15.0</vt:lpwstr>
  </property>
</Properties>
</file>